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788A9" w14:textId="632DE169" w:rsidR="34AE50DB" w:rsidRDefault="34AE50DB" w:rsidP="34AE50DB">
      <w:pPr>
        <w:spacing w:line="257" w:lineRule="auto"/>
      </w:pPr>
      <w:r w:rsidRPr="34AE50DB">
        <w:rPr>
          <w:rFonts w:ascii="Arial" w:eastAsia="Arial" w:hAnsi="Arial" w:cs="Arial"/>
          <w:b/>
          <w:bCs/>
          <w:caps/>
          <w:color w:val="002060"/>
          <w:sz w:val="28"/>
          <w:szCs w:val="28"/>
        </w:rPr>
        <w:t>VICTORIA STUDENT EVENT FORM (VSEF)</w:t>
      </w:r>
    </w:p>
    <w:p w14:paraId="74EDB398" w14:textId="7941005F" w:rsidR="34AE50DB" w:rsidRDefault="34AE50DB" w:rsidP="34AE50DB">
      <w:pPr>
        <w:spacing w:line="257" w:lineRule="auto"/>
      </w:pPr>
      <w:r w:rsidRPr="34AE50DB">
        <w:rPr>
          <w:rFonts w:ascii="Arial" w:eastAsia="Arial" w:hAnsi="Arial" w:cs="Arial"/>
          <w:b/>
          <w:bCs/>
          <w:caps/>
          <w:color w:val="002060"/>
          <w:sz w:val="28"/>
          <w:szCs w:val="28"/>
        </w:rPr>
        <w:t>ON CAMPUS - EVENT PROPOSAL &amp; RISK ASSESSMENT</w:t>
      </w:r>
    </w:p>
    <w:p w14:paraId="3AA27A88" w14:textId="2F21A02F" w:rsidR="34AE50DB" w:rsidRDefault="00A4146C" w:rsidP="34AE50DB">
      <w:pPr>
        <w:spacing w:line="257" w:lineRule="auto"/>
      </w:pPr>
      <w:r>
        <w:rPr>
          <w:rFonts w:ascii="Calibri" w:eastAsia="Calibri" w:hAnsi="Calibri" w:cs="Calibri"/>
          <w:i/>
          <w:iCs/>
        </w:rPr>
        <w:t>Last updated October 7</w:t>
      </w:r>
      <w:r w:rsidR="34AE50DB" w:rsidRPr="34AE50DB">
        <w:rPr>
          <w:rFonts w:ascii="Calibri" w:eastAsia="Calibri" w:hAnsi="Calibri" w:cs="Calibri"/>
          <w:i/>
          <w:iCs/>
        </w:rPr>
        <w:t>, 2022</w:t>
      </w:r>
    </w:p>
    <w:p w14:paraId="780D69D8" w14:textId="73D1CF47" w:rsidR="34AE50DB" w:rsidRDefault="34AE50DB" w:rsidP="34AE50DB">
      <w:pPr>
        <w:spacing w:line="257" w:lineRule="auto"/>
        <w:rPr>
          <w:rFonts w:ascii="Calibri" w:eastAsia="Calibri" w:hAnsi="Calibri" w:cs="Calibri"/>
        </w:rPr>
      </w:pPr>
      <w:r w:rsidRPr="34AE50DB">
        <w:rPr>
          <w:rFonts w:ascii="Calibri" w:eastAsia="Calibri" w:hAnsi="Calibri" w:cs="Calibri"/>
        </w:rPr>
        <w:t>This form will assist students in planning fun, inclusive, educational, healthy events on campus. The event planning protocol and VSEF are meant to make this as easy as possible, while ensuring events are safe, and that all events adhere to relevant college regulations, health and safety policies, and COVID-19 requirements.</w:t>
      </w:r>
    </w:p>
    <w:p w14:paraId="5309C948" w14:textId="1024C649" w:rsidR="00A4146C" w:rsidRDefault="00A4146C" w:rsidP="34AE50DB">
      <w:pPr>
        <w:spacing w:line="257" w:lineRule="auto"/>
      </w:pPr>
      <w:r>
        <w:t xml:space="preserve">The VSEF is for all Victoria College recognized student groups, clubs, levies, and projects. If you are a Victoria College student who is interested in booking space or hosting an event, please reach out to </w:t>
      </w:r>
      <w:hyperlink r:id="rId8" w:history="1">
        <w:r>
          <w:rPr>
            <w:rStyle w:val="Hyperlink"/>
          </w:rPr>
          <w:t>vic.studentevents@utoronto.ca</w:t>
        </w:r>
      </w:hyperlink>
      <w:r>
        <w:t xml:space="preserve"> and we can help direct your inquiry to the most appropriate resource.</w:t>
      </w:r>
    </w:p>
    <w:p w14:paraId="2AC6E319" w14:textId="013AD7D7" w:rsidR="34AE50DB" w:rsidRDefault="34AE50DB" w:rsidP="34AE50DB">
      <w:pPr>
        <w:spacing w:line="257" w:lineRule="auto"/>
      </w:pPr>
      <w:r w:rsidRPr="34AE50DB">
        <w:rPr>
          <w:rFonts w:ascii="Calibri" w:eastAsia="Calibri" w:hAnsi="Calibri" w:cs="Calibri"/>
        </w:rPr>
        <w:t>Eve</w:t>
      </w:r>
      <w:r w:rsidR="00A4146C">
        <w:rPr>
          <w:rFonts w:ascii="Calibri" w:eastAsia="Calibri" w:hAnsi="Calibri" w:cs="Calibri"/>
        </w:rPr>
        <w:t>nt Approval Process at a glance:</w:t>
      </w:r>
    </w:p>
    <w:p w14:paraId="6B1B0E8D" w14:textId="56221753" w:rsidR="34AE50DB" w:rsidRDefault="34AE50DB" w:rsidP="00A4146C">
      <w:pPr>
        <w:pStyle w:val="ListParagraph"/>
        <w:numPr>
          <w:ilvl w:val="0"/>
          <w:numId w:val="3"/>
        </w:numPr>
      </w:pPr>
      <w:r w:rsidRPr="34AE50DB">
        <w:t>Student Event Organizer (SEO) submits VSEF to Dean’s office Staff</w:t>
      </w:r>
      <w:r w:rsidR="00A4146C">
        <w:t xml:space="preserve"> </w:t>
      </w:r>
      <w:r w:rsidR="00A4146C" w:rsidRPr="00A4146C">
        <w:t xml:space="preserve">at </w:t>
      </w:r>
      <w:hyperlink r:id="rId9" w:history="1">
        <w:r w:rsidR="00A4146C" w:rsidRPr="008D71DF">
          <w:rPr>
            <w:rStyle w:val="Hyperlink"/>
          </w:rPr>
          <w:t>vic.studentevents@utoronto.ca</w:t>
        </w:r>
      </w:hyperlink>
      <w:r w:rsidR="00A4146C">
        <w:t>.</w:t>
      </w:r>
    </w:p>
    <w:p w14:paraId="53A53CEB" w14:textId="402FFADC" w:rsidR="34AE50DB" w:rsidRDefault="34AE50DB" w:rsidP="34AE50DB">
      <w:pPr>
        <w:pStyle w:val="ListParagraph"/>
        <w:numPr>
          <w:ilvl w:val="0"/>
          <w:numId w:val="3"/>
        </w:numPr>
      </w:pPr>
      <w:r w:rsidRPr="34AE50DB">
        <w:t>SEO will hear back from Dean’s Office Staff within 2 business days to confirm the booking or schedule a risk assessment meeting.</w:t>
      </w:r>
    </w:p>
    <w:p w14:paraId="0317A8AD" w14:textId="34A84191" w:rsidR="34AE50DB" w:rsidRDefault="34AE50DB" w:rsidP="34AE50DB">
      <w:pPr>
        <w:pStyle w:val="ListParagraph"/>
        <w:numPr>
          <w:ilvl w:val="0"/>
          <w:numId w:val="3"/>
        </w:numPr>
      </w:pPr>
      <w:r w:rsidRPr="34AE50DB">
        <w:t>If needed, the risk assessment meeting will occur within 5 business days of the initial VSEF submission.</w:t>
      </w:r>
    </w:p>
    <w:p w14:paraId="3BC05DB6" w14:textId="208C89E1" w:rsidR="34AE50DB" w:rsidRDefault="34AE50DB" w:rsidP="34AE50DB">
      <w:pPr>
        <w:pStyle w:val="ListParagraph"/>
        <w:numPr>
          <w:ilvl w:val="1"/>
          <w:numId w:val="3"/>
        </w:numPr>
        <w:rPr>
          <w:i/>
          <w:iCs/>
        </w:rPr>
      </w:pPr>
      <w:r w:rsidRPr="34AE50DB">
        <w:t xml:space="preserve">If you require catering or alcohol service at your event, approval will take an </w:t>
      </w:r>
      <w:r w:rsidRPr="34AE50DB">
        <w:rPr>
          <w:b/>
          <w:bCs/>
          <w:highlight w:val="yellow"/>
        </w:rPr>
        <w:t>additional 10 business days to complete. FOR EXAMPLE: if you are planning an event with alcohol or food service, you should submit your VSEF a 15 business days</w:t>
      </w:r>
      <w:r w:rsidRPr="34AE50DB">
        <w:t xml:space="preserve"> in advance of the event. </w:t>
      </w:r>
      <w:r w:rsidRPr="34AE50DB">
        <w:rPr>
          <w:i/>
          <w:iCs/>
        </w:rPr>
        <w:t>Where possible, we will do our best to accommodate requests sooner, but there will be no guarantee of providing catering or bar service.</w:t>
      </w:r>
    </w:p>
    <w:p w14:paraId="60FAB5AC" w14:textId="3C02D06A" w:rsidR="34AE50DB" w:rsidRDefault="34AE50DB" w:rsidP="34AE50DB">
      <w:pPr>
        <w:pStyle w:val="ListParagraph"/>
        <w:numPr>
          <w:ilvl w:val="0"/>
          <w:numId w:val="3"/>
        </w:numPr>
      </w:pPr>
      <w:r w:rsidRPr="34AE50DB">
        <w:t>Dean’s Office Staff will confirm the booking, and send follow up requests regarding A/V, room set up, room confirmations to Vic Events staff as needed.</w:t>
      </w:r>
    </w:p>
    <w:p w14:paraId="568A4059" w14:textId="40D34F25" w:rsidR="34AE50DB" w:rsidRDefault="34AE50DB" w:rsidP="34AE50DB">
      <w:pPr>
        <w:spacing w:line="257" w:lineRule="auto"/>
      </w:pPr>
      <w:r w:rsidRPr="34AE50DB">
        <w:rPr>
          <w:rFonts w:ascii="Calibri" w:eastAsia="Calibri" w:hAnsi="Calibri" w:cs="Calibri"/>
          <w:b/>
          <w:bCs/>
        </w:rPr>
        <w:t>Submitting this form does not guarantee your event is booked. You will receive confirmation from Dean’s Office staff about booking confirmation and/or a follow up risk assessment meeting. Keep in mind your first option of space may not be available, which could change your event proposal plan.</w:t>
      </w:r>
    </w:p>
    <w:p w14:paraId="3CCA8F0B" w14:textId="56F4668B" w:rsidR="34AE50DB" w:rsidRDefault="34AE50DB" w:rsidP="34AE50DB">
      <w:pPr>
        <w:pStyle w:val="Heading1"/>
      </w:pPr>
      <w:r w:rsidRPr="34AE50DB">
        <w:rPr>
          <w:rFonts w:ascii="Arial" w:eastAsia="Arial" w:hAnsi="Arial" w:cs="Arial"/>
          <w:color w:val="2E74B5" w:themeColor="accent5" w:themeShade="BF"/>
        </w:rPr>
        <w:t>Part A: Proposed Event Details Proposal to be completed by Student Event Organizer (SEO)</w:t>
      </w:r>
    </w:p>
    <w:p w14:paraId="18E1BF06" w14:textId="24FA2CF3" w:rsidR="34AE50DB" w:rsidRDefault="34AE50DB" w:rsidP="34AE50DB">
      <w:pPr>
        <w:spacing w:line="257" w:lineRule="auto"/>
      </w:pPr>
      <w:r w:rsidRPr="34AE50D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4680"/>
        <w:gridCol w:w="4680"/>
      </w:tblGrid>
      <w:tr w:rsidR="34AE50DB" w14:paraId="37D8B940" w14:textId="77777777" w:rsidTr="34AE50DB">
        <w:tc>
          <w:tcPr>
            <w:tcW w:w="4680" w:type="dxa"/>
            <w:tcBorders>
              <w:top w:val="single" w:sz="8" w:space="0" w:color="auto"/>
              <w:left w:val="single" w:sz="8" w:space="0" w:color="auto"/>
              <w:bottom w:val="single" w:sz="8" w:space="0" w:color="auto"/>
              <w:right w:val="single" w:sz="8" w:space="0" w:color="auto"/>
            </w:tcBorders>
          </w:tcPr>
          <w:p w14:paraId="4FB12DCE" w14:textId="6397D8BF" w:rsidR="34AE50DB" w:rsidRDefault="34AE50DB" w:rsidP="34AE50DB">
            <w:pPr>
              <w:pStyle w:val="ListParagraph"/>
              <w:numPr>
                <w:ilvl w:val="0"/>
                <w:numId w:val="2"/>
              </w:numPr>
            </w:pPr>
            <w:r w:rsidRPr="34AE50DB">
              <w:t>Event Title and Description:</w:t>
            </w:r>
          </w:p>
        </w:tc>
        <w:sdt>
          <w:sdtPr>
            <w:rPr>
              <w:rFonts w:ascii="Calibri" w:eastAsia="Calibri" w:hAnsi="Calibri" w:cs="Calibri"/>
            </w:rPr>
            <w:id w:val="-1333604626"/>
            <w:placeholder>
              <w:docPart w:val="DefaultPlaceholder_-1854013440"/>
            </w:placeholder>
            <w:showingPlcHdr/>
          </w:sdtPr>
          <w:sdtContent>
            <w:bookmarkStart w:id="0" w:name="_GoBack" w:displacedByCustomXml="prev"/>
            <w:tc>
              <w:tcPr>
                <w:tcW w:w="4680" w:type="dxa"/>
                <w:tcBorders>
                  <w:top w:val="single" w:sz="8" w:space="0" w:color="auto"/>
                  <w:left w:val="single" w:sz="8" w:space="0" w:color="auto"/>
                  <w:bottom w:val="single" w:sz="8" w:space="0" w:color="auto"/>
                  <w:right w:val="single" w:sz="8" w:space="0" w:color="auto"/>
                </w:tcBorders>
              </w:tcPr>
              <w:p w14:paraId="013A6C35" w14:textId="33F18D1C" w:rsidR="34AE50DB" w:rsidRPr="00A963BE" w:rsidRDefault="00890BF7">
                <w:pPr>
                  <w:rPr>
                    <w:rFonts w:ascii="Calibri" w:eastAsia="Calibri" w:hAnsi="Calibri" w:cs="Calibri"/>
                  </w:rPr>
                </w:pPr>
                <w:r w:rsidRPr="008D71DF">
                  <w:rPr>
                    <w:rStyle w:val="PlaceholderText"/>
                  </w:rPr>
                  <w:t>Click or tap here to enter text.</w:t>
                </w:r>
              </w:p>
            </w:tc>
            <w:bookmarkEnd w:id="0" w:displacedByCustomXml="next"/>
          </w:sdtContent>
        </w:sdt>
      </w:tr>
      <w:tr w:rsidR="34AE50DB" w14:paraId="72261DC2" w14:textId="77777777" w:rsidTr="34AE50DB">
        <w:trPr>
          <w:trHeight w:val="330"/>
        </w:trPr>
        <w:tc>
          <w:tcPr>
            <w:tcW w:w="4680" w:type="dxa"/>
            <w:tcBorders>
              <w:top w:val="single" w:sz="8" w:space="0" w:color="auto"/>
              <w:left w:val="single" w:sz="8" w:space="0" w:color="auto"/>
              <w:bottom w:val="single" w:sz="8" w:space="0" w:color="auto"/>
              <w:right w:val="single" w:sz="8" w:space="0" w:color="auto"/>
            </w:tcBorders>
          </w:tcPr>
          <w:p w14:paraId="1663ADF1" w14:textId="5E831A91" w:rsidR="34AE50DB" w:rsidRDefault="34AE50DB" w:rsidP="34AE50DB">
            <w:pPr>
              <w:pStyle w:val="ListParagraph"/>
              <w:numPr>
                <w:ilvl w:val="0"/>
                <w:numId w:val="2"/>
              </w:numPr>
            </w:pPr>
            <w:r w:rsidRPr="34AE50DB">
              <w:t>Proposed Location of Event:</w:t>
            </w:r>
          </w:p>
          <w:p w14:paraId="6839C4E7" w14:textId="7892C9E9" w:rsidR="34AE50DB" w:rsidRDefault="34AE50DB">
            <w:r w:rsidRPr="34AE50DB">
              <w:rPr>
                <w:rFonts w:ascii="Calibri" w:eastAsia="Calibri" w:hAnsi="Calibri" w:cs="Calibri"/>
                <w:i/>
                <w:iCs/>
                <w:color w:val="000000" w:themeColor="text1"/>
              </w:rPr>
              <w:t>*Please refer to list below for spaces available in the GSC, and information on how to book on campus.</w:t>
            </w:r>
            <w:r>
              <w:br/>
            </w:r>
            <w:r w:rsidRPr="34AE50DB">
              <w:rPr>
                <w:rFonts w:ascii="Calibri" w:eastAsia="Calibri" w:hAnsi="Calibri" w:cs="Calibri"/>
                <w:i/>
                <w:iCs/>
                <w:color w:val="000000" w:themeColor="text1"/>
              </w:rPr>
              <w:t xml:space="preserve"> *For off campus events, please indicate costs associated in budget section.</w:t>
            </w:r>
          </w:p>
        </w:tc>
        <w:sdt>
          <w:sdtPr>
            <w:id w:val="737367051"/>
            <w:placeholder>
              <w:docPart w:val="DefaultPlaceholder_-1854013440"/>
            </w:placeholder>
            <w:showingPlcHdr/>
          </w:sdtPr>
          <w:sdtContent>
            <w:tc>
              <w:tcPr>
                <w:tcW w:w="4680" w:type="dxa"/>
                <w:tcBorders>
                  <w:top w:val="single" w:sz="8" w:space="0" w:color="auto"/>
                  <w:left w:val="single" w:sz="8" w:space="0" w:color="auto"/>
                  <w:bottom w:val="single" w:sz="8" w:space="0" w:color="auto"/>
                  <w:right w:val="single" w:sz="8" w:space="0" w:color="auto"/>
                </w:tcBorders>
              </w:tcPr>
              <w:p w14:paraId="74D24E7F" w14:textId="20F5E8B2" w:rsidR="34AE50DB" w:rsidRDefault="00890BF7">
                <w:r w:rsidRPr="008D71DF">
                  <w:rPr>
                    <w:rStyle w:val="PlaceholderText"/>
                  </w:rPr>
                  <w:t>Click or tap here to enter text.</w:t>
                </w:r>
              </w:p>
            </w:tc>
          </w:sdtContent>
        </w:sdt>
      </w:tr>
      <w:tr w:rsidR="34AE50DB" w14:paraId="361281E8" w14:textId="77777777" w:rsidTr="34AE50DB">
        <w:tc>
          <w:tcPr>
            <w:tcW w:w="4680" w:type="dxa"/>
            <w:tcBorders>
              <w:top w:val="single" w:sz="8" w:space="0" w:color="auto"/>
              <w:left w:val="single" w:sz="8" w:space="0" w:color="auto"/>
              <w:bottom w:val="single" w:sz="8" w:space="0" w:color="auto"/>
              <w:right w:val="single" w:sz="8" w:space="0" w:color="auto"/>
            </w:tcBorders>
          </w:tcPr>
          <w:p w14:paraId="01545A00" w14:textId="5E8F8522" w:rsidR="34AE50DB" w:rsidRDefault="34AE50DB" w:rsidP="34AE50DB">
            <w:pPr>
              <w:pStyle w:val="ListParagraph"/>
              <w:numPr>
                <w:ilvl w:val="0"/>
                <w:numId w:val="2"/>
              </w:numPr>
            </w:pPr>
            <w:r w:rsidRPr="34AE50DB">
              <w:t xml:space="preserve">Proposed Date of Event: </w:t>
            </w:r>
          </w:p>
        </w:tc>
        <w:tc>
          <w:tcPr>
            <w:tcW w:w="4680" w:type="dxa"/>
            <w:tcBorders>
              <w:top w:val="single" w:sz="8" w:space="0" w:color="auto"/>
              <w:left w:val="single" w:sz="8" w:space="0" w:color="auto"/>
              <w:bottom w:val="single" w:sz="8" w:space="0" w:color="auto"/>
              <w:right w:val="single" w:sz="8" w:space="0" w:color="auto"/>
            </w:tcBorders>
          </w:tcPr>
          <w:p w14:paraId="50ECBF54" w14:textId="345F379F" w:rsidR="34AE50DB" w:rsidRDefault="34AE50DB" w:rsidP="00190905">
            <w:r w:rsidRPr="34AE50DB">
              <w:rPr>
                <w:rFonts w:ascii="Calibri" w:eastAsia="Calibri" w:hAnsi="Calibri" w:cs="Calibri"/>
              </w:rPr>
              <w:t xml:space="preserve"> </w:t>
            </w:r>
            <w:sdt>
              <w:sdtPr>
                <w:rPr>
                  <w:rFonts w:ascii="Calibri" w:eastAsia="Calibri" w:hAnsi="Calibri" w:cs="Calibri"/>
                </w:rPr>
                <w:id w:val="-1535265024"/>
                <w:placeholder>
                  <w:docPart w:val="DefaultPlaceholder_-1854013440"/>
                </w:placeholder>
                <w:showingPlcHdr/>
              </w:sdtPr>
              <w:sdtContent>
                <w:r w:rsidR="00890BF7" w:rsidRPr="008D71DF">
                  <w:rPr>
                    <w:rStyle w:val="PlaceholderText"/>
                  </w:rPr>
                  <w:t>Click or tap here to enter text.</w:t>
                </w:r>
              </w:sdtContent>
            </w:sdt>
          </w:p>
        </w:tc>
      </w:tr>
      <w:tr w:rsidR="34AE50DB" w14:paraId="372AE4E6" w14:textId="77777777" w:rsidTr="34AE50DB">
        <w:tc>
          <w:tcPr>
            <w:tcW w:w="4680" w:type="dxa"/>
            <w:tcBorders>
              <w:top w:val="single" w:sz="8" w:space="0" w:color="auto"/>
              <w:left w:val="single" w:sz="8" w:space="0" w:color="auto"/>
              <w:bottom w:val="single" w:sz="8" w:space="0" w:color="auto"/>
              <w:right w:val="single" w:sz="8" w:space="0" w:color="auto"/>
            </w:tcBorders>
          </w:tcPr>
          <w:p w14:paraId="0A009DC3" w14:textId="71484A17" w:rsidR="34AE50DB" w:rsidRDefault="34AE50DB" w:rsidP="34AE50DB">
            <w:pPr>
              <w:pStyle w:val="ListParagraph"/>
              <w:numPr>
                <w:ilvl w:val="0"/>
                <w:numId w:val="2"/>
              </w:numPr>
            </w:pPr>
            <w:r w:rsidRPr="34AE50DB">
              <w:t>Proposed Start and End Time:</w:t>
            </w:r>
          </w:p>
        </w:tc>
        <w:sdt>
          <w:sdtPr>
            <w:id w:val="1026908234"/>
            <w:placeholder>
              <w:docPart w:val="DefaultPlaceholder_-1854013440"/>
            </w:placeholder>
            <w:showingPlcHdr/>
          </w:sdtPr>
          <w:sdtContent>
            <w:tc>
              <w:tcPr>
                <w:tcW w:w="4680" w:type="dxa"/>
                <w:tcBorders>
                  <w:top w:val="single" w:sz="8" w:space="0" w:color="auto"/>
                  <w:left w:val="single" w:sz="8" w:space="0" w:color="auto"/>
                  <w:bottom w:val="single" w:sz="8" w:space="0" w:color="auto"/>
                  <w:right w:val="single" w:sz="8" w:space="0" w:color="auto"/>
                </w:tcBorders>
              </w:tcPr>
              <w:p w14:paraId="0FAF1C05" w14:textId="5D7DFDBF" w:rsidR="34AE50DB" w:rsidRDefault="00890BF7">
                <w:r w:rsidRPr="008D71DF">
                  <w:rPr>
                    <w:rStyle w:val="PlaceholderText"/>
                  </w:rPr>
                  <w:t>Click or tap here to enter text.</w:t>
                </w:r>
              </w:p>
            </w:tc>
          </w:sdtContent>
        </w:sdt>
      </w:tr>
      <w:tr w:rsidR="34AE50DB" w14:paraId="12112027" w14:textId="77777777" w:rsidTr="34AE50DB">
        <w:tc>
          <w:tcPr>
            <w:tcW w:w="4680" w:type="dxa"/>
            <w:tcBorders>
              <w:top w:val="single" w:sz="8" w:space="0" w:color="auto"/>
              <w:left w:val="single" w:sz="8" w:space="0" w:color="auto"/>
              <w:bottom w:val="single" w:sz="8" w:space="0" w:color="auto"/>
              <w:right w:val="single" w:sz="8" w:space="0" w:color="auto"/>
            </w:tcBorders>
          </w:tcPr>
          <w:p w14:paraId="5BE7852D" w14:textId="7FE1044D" w:rsidR="34AE50DB" w:rsidRDefault="34AE50DB" w:rsidP="34AE50DB">
            <w:pPr>
              <w:pStyle w:val="ListParagraph"/>
              <w:numPr>
                <w:ilvl w:val="0"/>
                <w:numId w:val="2"/>
              </w:numPr>
            </w:pPr>
            <w:r w:rsidRPr="34AE50DB">
              <w:t>Affiliated club/levy/student group/student organization (if any):</w:t>
            </w:r>
          </w:p>
        </w:tc>
        <w:tc>
          <w:tcPr>
            <w:tcW w:w="4680" w:type="dxa"/>
            <w:tcBorders>
              <w:top w:val="single" w:sz="8" w:space="0" w:color="auto"/>
              <w:left w:val="single" w:sz="8" w:space="0" w:color="auto"/>
              <w:bottom w:val="single" w:sz="8" w:space="0" w:color="auto"/>
              <w:right w:val="single" w:sz="8" w:space="0" w:color="auto"/>
            </w:tcBorders>
          </w:tcPr>
          <w:p w14:paraId="5AA7F1A9" w14:textId="7CC2A624" w:rsidR="34AE50DB" w:rsidRDefault="34AE50DB" w:rsidP="00190905">
            <w:r w:rsidRPr="34AE50DB">
              <w:rPr>
                <w:rFonts w:ascii="Calibri" w:eastAsia="Calibri" w:hAnsi="Calibri" w:cs="Calibri"/>
              </w:rPr>
              <w:t xml:space="preserve"> </w:t>
            </w:r>
            <w:sdt>
              <w:sdtPr>
                <w:rPr>
                  <w:rFonts w:ascii="Calibri" w:eastAsia="Calibri" w:hAnsi="Calibri" w:cs="Calibri"/>
                </w:rPr>
                <w:id w:val="-1448546296"/>
                <w:placeholder>
                  <w:docPart w:val="DefaultPlaceholder_-1854013440"/>
                </w:placeholder>
                <w:showingPlcHdr/>
              </w:sdtPr>
              <w:sdtContent>
                <w:r w:rsidR="00890BF7" w:rsidRPr="008D71DF">
                  <w:rPr>
                    <w:rStyle w:val="PlaceholderText"/>
                  </w:rPr>
                  <w:t>Click or tap here to enter text.</w:t>
                </w:r>
              </w:sdtContent>
            </w:sdt>
          </w:p>
        </w:tc>
      </w:tr>
      <w:tr w:rsidR="34AE50DB" w14:paraId="1AC93B80" w14:textId="77777777" w:rsidTr="34AE50DB">
        <w:tc>
          <w:tcPr>
            <w:tcW w:w="4680" w:type="dxa"/>
            <w:tcBorders>
              <w:top w:val="single" w:sz="8" w:space="0" w:color="auto"/>
              <w:left w:val="single" w:sz="8" w:space="0" w:color="auto"/>
              <w:bottom w:val="single" w:sz="8" w:space="0" w:color="auto"/>
              <w:right w:val="single" w:sz="8" w:space="0" w:color="auto"/>
            </w:tcBorders>
          </w:tcPr>
          <w:p w14:paraId="6987B6E4" w14:textId="68520588" w:rsidR="34AE50DB" w:rsidRDefault="34AE50DB" w:rsidP="34AE50DB">
            <w:pPr>
              <w:pStyle w:val="ListParagraph"/>
              <w:numPr>
                <w:ilvl w:val="0"/>
                <w:numId w:val="2"/>
              </w:numPr>
            </w:pPr>
            <w:r w:rsidRPr="34AE50DB">
              <w:t>Event size (maximum number of participants &amp; event staff):</w:t>
            </w:r>
            <w:r>
              <w:br/>
            </w:r>
            <w:r w:rsidRPr="34AE50DB">
              <w:t xml:space="preserve"> </w:t>
            </w:r>
            <w:r>
              <w:br/>
            </w:r>
          </w:p>
          <w:p w14:paraId="25AEF3B8" w14:textId="0961BF7F" w:rsidR="34AE50DB" w:rsidRDefault="34AE50DB">
            <w:r w:rsidRPr="34AE50DB">
              <w:rPr>
                <w:rFonts w:ascii="Calibri" w:eastAsia="Calibri" w:hAnsi="Calibri" w:cs="Calibri"/>
                <w:i/>
                <w:iCs/>
              </w:rPr>
              <w:lastRenderedPageBreak/>
              <w:t>Please ensure your proposed event location is able to accommodate your expected number of attendees.</w:t>
            </w:r>
          </w:p>
        </w:tc>
        <w:tc>
          <w:tcPr>
            <w:tcW w:w="4680" w:type="dxa"/>
            <w:tcBorders>
              <w:top w:val="single" w:sz="8" w:space="0" w:color="auto"/>
              <w:left w:val="single" w:sz="8" w:space="0" w:color="auto"/>
              <w:bottom w:val="single" w:sz="8" w:space="0" w:color="auto"/>
              <w:right w:val="single" w:sz="8" w:space="0" w:color="auto"/>
            </w:tcBorders>
          </w:tcPr>
          <w:p w14:paraId="24803CD4" w14:textId="521E22F6" w:rsidR="34AE50DB" w:rsidRDefault="34AE50DB" w:rsidP="00190905">
            <w:r w:rsidRPr="34AE50DB">
              <w:rPr>
                <w:rFonts w:ascii="Calibri" w:eastAsia="Calibri" w:hAnsi="Calibri" w:cs="Calibri"/>
              </w:rPr>
              <w:lastRenderedPageBreak/>
              <w:t xml:space="preserve"> </w:t>
            </w:r>
            <w:sdt>
              <w:sdtPr>
                <w:rPr>
                  <w:rFonts w:ascii="Calibri" w:eastAsia="Calibri" w:hAnsi="Calibri" w:cs="Calibri"/>
                </w:rPr>
                <w:id w:val="1945961713"/>
                <w:placeholder>
                  <w:docPart w:val="DefaultPlaceholder_-1854013440"/>
                </w:placeholder>
                <w:showingPlcHdr/>
              </w:sdtPr>
              <w:sdtContent>
                <w:r w:rsidR="00890BF7" w:rsidRPr="008D71DF">
                  <w:rPr>
                    <w:rStyle w:val="PlaceholderText"/>
                  </w:rPr>
                  <w:t>Click or tap here to enter text.</w:t>
                </w:r>
              </w:sdtContent>
            </w:sdt>
          </w:p>
        </w:tc>
      </w:tr>
      <w:tr w:rsidR="34AE50DB" w14:paraId="0FA6BC0F" w14:textId="77777777" w:rsidTr="34AE50DB">
        <w:tc>
          <w:tcPr>
            <w:tcW w:w="4680" w:type="dxa"/>
            <w:tcBorders>
              <w:top w:val="single" w:sz="8" w:space="0" w:color="auto"/>
              <w:left w:val="single" w:sz="8" w:space="0" w:color="auto"/>
              <w:bottom w:val="single" w:sz="8" w:space="0" w:color="auto"/>
              <w:right w:val="single" w:sz="8" w:space="0" w:color="auto"/>
            </w:tcBorders>
          </w:tcPr>
          <w:p w14:paraId="0C4059C3" w14:textId="50BFB6AF" w:rsidR="34AE50DB" w:rsidRDefault="34AE50DB" w:rsidP="34AE50DB">
            <w:pPr>
              <w:pStyle w:val="ListParagraph"/>
              <w:numPr>
                <w:ilvl w:val="0"/>
                <w:numId w:val="2"/>
              </w:numPr>
            </w:pPr>
            <w:r w:rsidRPr="34AE50DB">
              <w:t>Additional visitors or non-U of T students required to be at your event (if any):</w:t>
            </w:r>
          </w:p>
        </w:tc>
        <w:tc>
          <w:tcPr>
            <w:tcW w:w="4680" w:type="dxa"/>
            <w:tcBorders>
              <w:top w:val="single" w:sz="8" w:space="0" w:color="auto"/>
              <w:left w:val="single" w:sz="8" w:space="0" w:color="auto"/>
              <w:bottom w:val="single" w:sz="8" w:space="0" w:color="auto"/>
              <w:right w:val="single" w:sz="8" w:space="0" w:color="auto"/>
            </w:tcBorders>
          </w:tcPr>
          <w:p w14:paraId="6892EABC" w14:textId="3E7C2B37" w:rsidR="34AE50DB" w:rsidRDefault="34AE50DB" w:rsidP="00190905">
            <w:r w:rsidRPr="34AE50DB">
              <w:rPr>
                <w:rFonts w:ascii="Calibri" w:eastAsia="Calibri" w:hAnsi="Calibri" w:cs="Calibri"/>
              </w:rPr>
              <w:t xml:space="preserve"> </w:t>
            </w:r>
            <w:sdt>
              <w:sdtPr>
                <w:rPr>
                  <w:rFonts w:ascii="Calibri" w:eastAsia="Calibri" w:hAnsi="Calibri" w:cs="Calibri"/>
                </w:rPr>
                <w:id w:val="2054345592"/>
                <w:placeholder>
                  <w:docPart w:val="DefaultPlaceholder_-1854013440"/>
                </w:placeholder>
                <w:showingPlcHdr/>
              </w:sdtPr>
              <w:sdtContent>
                <w:r w:rsidR="00890BF7" w:rsidRPr="008D71DF">
                  <w:rPr>
                    <w:rStyle w:val="PlaceholderText"/>
                  </w:rPr>
                  <w:t>Click or tap here to enter text.</w:t>
                </w:r>
              </w:sdtContent>
            </w:sdt>
          </w:p>
        </w:tc>
      </w:tr>
      <w:tr w:rsidR="34AE50DB" w14:paraId="1C682512" w14:textId="77777777" w:rsidTr="34AE50DB">
        <w:tc>
          <w:tcPr>
            <w:tcW w:w="4680" w:type="dxa"/>
            <w:tcBorders>
              <w:top w:val="single" w:sz="8" w:space="0" w:color="auto"/>
              <w:left w:val="single" w:sz="8" w:space="0" w:color="auto"/>
              <w:bottom w:val="single" w:sz="8" w:space="0" w:color="auto"/>
              <w:right w:val="single" w:sz="8" w:space="0" w:color="auto"/>
            </w:tcBorders>
          </w:tcPr>
          <w:p w14:paraId="73A227FD" w14:textId="1C4210D1" w:rsidR="34AE50DB" w:rsidRDefault="34AE50DB" w:rsidP="34AE50DB">
            <w:pPr>
              <w:pStyle w:val="ListParagraph"/>
              <w:numPr>
                <w:ilvl w:val="0"/>
                <w:numId w:val="2"/>
              </w:numPr>
            </w:pPr>
            <w:r w:rsidRPr="34AE50DB">
              <w:t>Will this be an all ages event? If yes, how many attendees do you expect to be under 19?</w:t>
            </w:r>
          </w:p>
        </w:tc>
        <w:tc>
          <w:tcPr>
            <w:tcW w:w="4680" w:type="dxa"/>
            <w:tcBorders>
              <w:top w:val="single" w:sz="8" w:space="0" w:color="auto"/>
              <w:left w:val="single" w:sz="8" w:space="0" w:color="auto"/>
              <w:bottom w:val="single" w:sz="8" w:space="0" w:color="auto"/>
              <w:right w:val="single" w:sz="8" w:space="0" w:color="auto"/>
            </w:tcBorders>
          </w:tcPr>
          <w:p w14:paraId="08E0E2CD" w14:textId="5015D3AB" w:rsidR="34AE50DB" w:rsidRDefault="00890BF7" w:rsidP="00190905">
            <w:sdt>
              <w:sdtPr>
                <w:rPr>
                  <w:rFonts w:ascii="Calibri" w:eastAsia="Calibri" w:hAnsi="Calibri" w:cs="Calibri"/>
                </w:rPr>
                <w:id w:val="-483862563"/>
                <w:placeholder>
                  <w:docPart w:val="DefaultPlaceholder_-1854013440"/>
                </w:placeholder>
                <w:showingPlcHdr/>
              </w:sdtPr>
              <w:sdtContent>
                <w:r w:rsidRPr="008D71DF">
                  <w:rPr>
                    <w:rStyle w:val="PlaceholderText"/>
                  </w:rPr>
                  <w:t>Click or tap here to enter text.</w:t>
                </w:r>
              </w:sdtContent>
            </w:sdt>
            <w:r w:rsidR="34AE50DB" w:rsidRPr="34AE50DB">
              <w:rPr>
                <w:rFonts w:ascii="Calibri" w:eastAsia="Calibri" w:hAnsi="Calibri" w:cs="Calibri"/>
              </w:rPr>
              <w:t xml:space="preserve"> </w:t>
            </w:r>
          </w:p>
        </w:tc>
      </w:tr>
      <w:tr w:rsidR="34AE50DB" w14:paraId="5DD5E09C" w14:textId="77777777" w:rsidTr="34AE50DB">
        <w:tc>
          <w:tcPr>
            <w:tcW w:w="4680" w:type="dxa"/>
            <w:tcBorders>
              <w:top w:val="single" w:sz="8" w:space="0" w:color="auto"/>
              <w:left w:val="single" w:sz="8" w:space="0" w:color="auto"/>
              <w:bottom w:val="single" w:sz="8" w:space="0" w:color="auto"/>
              <w:right w:val="single" w:sz="8" w:space="0" w:color="auto"/>
            </w:tcBorders>
          </w:tcPr>
          <w:p w14:paraId="44811E1D" w14:textId="158AD619" w:rsidR="34AE50DB" w:rsidRDefault="34AE50DB" w:rsidP="34AE50DB">
            <w:pPr>
              <w:pStyle w:val="ListParagraph"/>
              <w:numPr>
                <w:ilvl w:val="0"/>
                <w:numId w:val="2"/>
              </w:numPr>
            </w:pPr>
            <w:r w:rsidRPr="34AE50DB">
              <w:t>Will there be a ticket price? If yes, how much?</w:t>
            </w:r>
          </w:p>
        </w:tc>
        <w:tc>
          <w:tcPr>
            <w:tcW w:w="4680" w:type="dxa"/>
            <w:tcBorders>
              <w:top w:val="single" w:sz="8" w:space="0" w:color="auto"/>
              <w:left w:val="single" w:sz="8" w:space="0" w:color="auto"/>
              <w:bottom w:val="single" w:sz="8" w:space="0" w:color="auto"/>
              <w:right w:val="single" w:sz="8" w:space="0" w:color="auto"/>
            </w:tcBorders>
          </w:tcPr>
          <w:p w14:paraId="02E536A4" w14:textId="6ECF8C45" w:rsidR="34AE50DB" w:rsidRDefault="34AE50DB" w:rsidP="00190905">
            <w:r w:rsidRPr="34AE50DB">
              <w:rPr>
                <w:rFonts w:ascii="Calibri" w:eastAsia="Calibri" w:hAnsi="Calibri" w:cs="Calibri"/>
              </w:rPr>
              <w:t xml:space="preserve"> </w:t>
            </w:r>
            <w:sdt>
              <w:sdtPr>
                <w:rPr>
                  <w:rFonts w:ascii="Calibri" w:eastAsia="Calibri" w:hAnsi="Calibri" w:cs="Calibri"/>
                </w:rPr>
                <w:id w:val="-1189684127"/>
                <w:placeholder>
                  <w:docPart w:val="DefaultPlaceholder_-1854013440"/>
                </w:placeholder>
                <w:showingPlcHdr/>
              </w:sdtPr>
              <w:sdtContent>
                <w:r w:rsidR="00890BF7" w:rsidRPr="008D71DF">
                  <w:rPr>
                    <w:rStyle w:val="PlaceholderText"/>
                  </w:rPr>
                  <w:t>Click or tap here to enter text.</w:t>
                </w:r>
              </w:sdtContent>
            </w:sdt>
          </w:p>
        </w:tc>
      </w:tr>
      <w:tr w:rsidR="34AE50DB" w14:paraId="47BBF00C" w14:textId="77777777" w:rsidTr="34AE50DB">
        <w:tc>
          <w:tcPr>
            <w:tcW w:w="4680" w:type="dxa"/>
            <w:tcBorders>
              <w:top w:val="single" w:sz="8" w:space="0" w:color="auto"/>
              <w:left w:val="single" w:sz="8" w:space="0" w:color="auto"/>
              <w:bottom w:val="single" w:sz="8" w:space="0" w:color="auto"/>
              <w:right w:val="single" w:sz="8" w:space="0" w:color="auto"/>
            </w:tcBorders>
          </w:tcPr>
          <w:p w14:paraId="1C612383" w14:textId="1FED9AD9" w:rsidR="34AE50DB" w:rsidRDefault="34AE50DB" w:rsidP="34AE50DB">
            <w:pPr>
              <w:pStyle w:val="ListParagraph"/>
              <w:numPr>
                <w:ilvl w:val="0"/>
                <w:numId w:val="2"/>
              </w:numPr>
            </w:pPr>
            <w:r w:rsidRPr="34AE50DB">
              <w:t>Please provide a copy of the publicity you will be using for this event (i.e. poster, instagram graphic, facebook event, other digital media)</w:t>
            </w:r>
          </w:p>
        </w:tc>
        <w:tc>
          <w:tcPr>
            <w:tcW w:w="4680" w:type="dxa"/>
            <w:tcBorders>
              <w:top w:val="single" w:sz="8" w:space="0" w:color="auto"/>
              <w:left w:val="single" w:sz="8" w:space="0" w:color="auto"/>
              <w:bottom w:val="single" w:sz="8" w:space="0" w:color="auto"/>
              <w:right w:val="single" w:sz="8" w:space="0" w:color="auto"/>
            </w:tcBorders>
          </w:tcPr>
          <w:p w14:paraId="57E74720" w14:textId="30BD2CFB" w:rsidR="34AE50DB" w:rsidRDefault="34AE50DB" w:rsidP="00190905">
            <w:r w:rsidRPr="34AE50DB">
              <w:rPr>
                <w:rFonts w:ascii="Calibri" w:eastAsia="Calibri" w:hAnsi="Calibri" w:cs="Calibri"/>
              </w:rPr>
              <w:t xml:space="preserve"> </w:t>
            </w:r>
            <w:sdt>
              <w:sdtPr>
                <w:rPr>
                  <w:rFonts w:ascii="Calibri" w:eastAsia="Calibri" w:hAnsi="Calibri" w:cs="Calibri"/>
                </w:rPr>
                <w:id w:val="-383248084"/>
                <w:placeholder>
                  <w:docPart w:val="DefaultPlaceholder_-1854013440"/>
                </w:placeholder>
                <w:showingPlcHdr/>
              </w:sdtPr>
              <w:sdtContent>
                <w:r w:rsidR="00890BF7" w:rsidRPr="008D71DF">
                  <w:rPr>
                    <w:rStyle w:val="PlaceholderText"/>
                  </w:rPr>
                  <w:t>Click or tap here to enter text.</w:t>
                </w:r>
              </w:sdtContent>
            </w:sdt>
          </w:p>
        </w:tc>
      </w:tr>
      <w:tr w:rsidR="34AE50DB" w14:paraId="0F0C6B2B" w14:textId="77777777" w:rsidTr="34AE50DB">
        <w:tc>
          <w:tcPr>
            <w:tcW w:w="4680" w:type="dxa"/>
            <w:tcBorders>
              <w:top w:val="single" w:sz="8" w:space="0" w:color="auto"/>
              <w:left w:val="single" w:sz="8" w:space="0" w:color="auto"/>
              <w:bottom w:val="single" w:sz="8" w:space="0" w:color="auto"/>
              <w:right w:val="single" w:sz="8" w:space="0" w:color="auto"/>
            </w:tcBorders>
          </w:tcPr>
          <w:p w14:paraId="51D2D4C1" w14:textId="4A4E156F" w:rsidR="34AE50DB" w:rsidRDefault="34AE50DB" w:rsidP="34AE50DB">
            <w:pPr>
              <w:pStyle w:val="ListParagraph"/>
              <w:numPr>
                <w:ilvl w:val="0"/>
                <w:numId w:val="2"/>
              </w:numPr>
            </w:pPr>
            <w:r w:rsidRPr="34AE50DB">
              <w:t>Will you be providing food/beverages at this event? Please include supply and distribution details. Clarify whether you are serving snacks (chips, cookies, etc) or a meal (lunch, dinner). If you are planning an event with alcohol service, it must be booked with Event and Food Services in an area that is licensed on campus.</w:t>
            </w:r>
          </w:p>
        </w:tc>
        <w:sdt>
          <w:sdtPr>
            <w:id w:val="-1761830433"/>
            <w:placeholder>
              <w:docPart w:val="DefaultPlaceholder_-1854013440"/>
            </w:placeholder>
            <w:showingPlcHdr/>
          </w:sdtPr>
          <w:sdtContent>
            <w:tc>
              <w:tcPr>
                <w:tcW w:w="4680" w:type="dxa"/>
                <w:tcBorders>
                  <w:top w:val="single" w:sz="8" w:space="0" w:color="auto"/>
                  <w:left w:val="single" w:sz="8" w:space="0" w:color="auto"/>
                  <w:bottom w:val="single" w:sz="8" w:space="0" w:color="auto"/>
                  <w:right w:val="single" w:sz="8" w:space="0" w:color="auto"/>
                </w:tcBorders>
              </w:tcPr>
              <w:p w14:paraId="1026F20E" w14:textId="04C07358" w:rsidR="34AE50DB" w:rsidRDefault="00890BF7">
                <w:r w:rsidRPr="008D71DF">
                  <w:rPr>
                    <w:rStyle w:val="PlaceholderText"/>
                  </w:rPr>
                  <w:t>Click or tap here to enter text.</w:t>
                </w:r>
              </w:p>
            </w:tc>
          </w:sdtContent>
        </w:sdt>
      </w:tr>
      <w:tr w:rsidR="34AE50DB" w14:paraId="742BAE79" w14:textId="77777777" w:rsidTr="34AE50DB">
        <w:tc>
          <w:tcPr>
            <w:tcW w:w="4680" w:type="dxa"/>
            <w:tcBorders>
              <w:top w:val="single" w:sz="8" w:space="0" w:color="auto"/>
              <w:left w:val="single" w:sz="8" w:space="0" w:color="auto"/>
              <w:bottom w:val="single" w:sz="8" w:space="0" w:color="auto"/>
              <w:right w:val="single" w:sz="8" w:space="0" w:color="auto"/>
            </w:tcBorders>
          </w:tcPr>
          <w:p w14:paraId="17830838" w14:textId="4AE7E1CA" w:rsidR="34AE50DB" w:rsidRDefault="34AE50DB" w:rsidP="34AE50DB">
            <w:pPr>
              <w:pStyle w:val="ListParagraph"/>
              <w:numPr>
                <w:ilvl w:val="0"/>
                <w:numId w:val="2"/>
              </w:numPr>
            </w:pPr>
            <w:r w:rsidRPr="34AE50DB">
              <w:t>Please provide all budget details.</w:t>
            </w:r>
          </w:p>
        </w:tc>
        <w:tc>
          <w:tcPr>
            <w:tcW w:w="4680" w:type="dxa"/>
            <w:tcBorders>
              <w:top w:val="single" w:sz="8" w:space="0" w:color="auto"/>
              <w:left w:val="single" w:sz="8" w:space="0" w:color="auto"/>
              <w:bottom w:val="single" w:sz="8" w:space="0" w:color="auto"/>
              <w:right w:val="single" w:sz="8" w:space="0" w:color="auto"/>
            </w:tcBorders>
          </w:tcPr>
          <w:p w14:paraId="4D7E7A54" w14:textId="5282016C" w:rsidR="34AE50DB" w:rsidRDefault="34AE50DB" w:rsidP="00190905">
            <w:r w:rsidRPr="34AE50DB">
              <w:rPr>
                <w:rFonts w:ascii="Calibri" w:eastAsia="Calibri" w:hAnsi="Calibri" w:cs="Calibri"/>
              </w:rPr>
              <w:t xml:space="preserve"> </w:t>
            </w:r>
            <w:sdt>
              <w:sdtPr>
                <w:rPr>
                  <w:rFonts w:ascii="Calibri" w:eastAsia="Calibri" w:hAnsi="Calibri" w:cs="Calibri"/>
                </w:rPr>
                <w:id w:val="1595751113"/>
                <w:placeholder>
                  <w:docPart w:val="DefaultPlaceholder_-1854013440"/>
                </w:placeholder>
                <w:showingPlcHdr/>
              </w:sdtPr>
              <w:sdtContent>
                <w:r w:rsidR="00890BF7" w:rsidRPr="008D71DF">
                  <w:rPr>
                    <w:rStyle w:val="PlaceholderText"/>
                  </w:rPr>
                  <w:t>Click or tap here to enter text.</w:t>
                </w:r>
              </w:sdtContent>
            </w:sdt>
          </w:p>
        </w:tc>
      </w:tr>
      <w:tr w:rsidR="34AE50DB" w14:paraId="1E813DCC" w14:textId="77777777" w:rsidTr="34AE50DB">
        <w:tc>
          <w:tcPr>
            <w:tcW w:w="4680" w:type="dxa"/>
            <w:tcBorders>
              <w:top w:val="single" w:sz="8" w:space="0" w:color="auto"/>
              <w:left w:val="single" w:sz="8" w:space="0" w:color="auto"/>
              <w:bottom w:val="single" w:sz="8" w:space="0" w:color="auto"/>
              <w:right w:val="single" w:sz="8" w:space="0" w:color="auto"/>
            </w:tcBorders>
          </w:tcPr>
          <w:p w14:paraId="4986F27A" w14:textId="1A7EB66D" w:rsidR="34AE50DB" w:rsidRDefault="00A4146C" w:rsidP="00A4146C">
            <w:pPr>
              <w:pStyle w:val="ListParagraph"/>
              <w:numPr>
                <w:ilvl w:val="0"/>
                <w:numId w:val="2"/>
              </w:numPr>
            </w:pPr>
            <w:r w:rsidRPr="00A4146C">
              <w:t>What tech/AV set up do you require for this event? If you are requesting multiple spaces, please identify the tech/AV needs for each room</w:t>
            </w:r>
          </w:p>
        </w:tc>
        <w:tc>
          <w:tcPr>
            <w:tcW w:w="4680" w:type="dxa"/>
            <w:tcBorders>
              <w:top w:val="single" w:sz="8" w:space="0" w:color="auto"/>
              <w:left w:val="single" w:sz="8" w:space="0" w:color="auto"/>
              <w:bottom w:val="single" w:sz="8" w:space="0" w:color="auto"/>
              <w:right w:val="single" w:sz="8" w:space="0" w:color="auto"/>
            </w:tcBorders>
          </w:tcPr>
          <w:p w14:paraId="29B44122" w14:textId="2E25384D" w:rsidR="34AE50DB" w:rsidRDefault="34AE50DB" w:rsidP="00190905">
            <w:r w:rsidRPr="34AE50DB">
              <w:rPr>
                <w:rFonts w:ascii="Calibri" w:eastAsia="Calibri" w:hAnsi="Calibri" w:cs="Calibri"/>
              </w:rPr>
              <w:t xml:space="preserve"> </w:t>
            </w:r>
            <w:sdt>
              <w:sdtPr>
                <w:rPr>
                  <w:rFonts w:ascii="Calibri" w:eastAsia="Calibri" w:hAnsi="Calibri" w:cs="Calibri"/>
                </w:rPr>
                <w:id w:val="1179384291"/>
                <w:placeholder>
                  <w:docPart w:val="DefaultPlaceholder_-1854013440"/>
                </w:placeholder>
                <w:showingPlcHdr/>
              </w:sdtPr>
              <w:sdtContent>
                <w:r w:rsidR="00890BF7" w:rsidRPr="008D71DF">
                  <w:rPr>
                    <w:rStyle w:val="PlaceholderText"/>
                  </w:rPr>
                  <w:t>Click or tap here to enter text.</w:t>
                </w:r>
              </w:sdtContent>
            </w:sdt>
          </w:p>
        </w:tc>
      </w:tr>
      <w:tr w:rsidR="34AE50DB" w14:paraId="5E5A0D6A" w14:textId="77777777" w:rsidTr="34AE50DB">
        <w:tc>
          <w:tcPr>
            <w:tcW w:w="4680" w:type="dxa"/>
            <w:tcBorders>
              <w:top w:val="single" w:sz="8" w:space="0" w:color="auto"/>
              <w:left w:val="single" w:sz="8" w:space="0" w:color="auto"/>
              <w:bottom w:val="single" w:sz="8" w:space="0" w:color="auto"/>
              <w:right w:val="single" w:sz="8" w:space="0" w:color="auto"/>
            </w:tcBorders>
          </w:tcPr>
          <w:p w14:paraId="0BD648FC" w14:textId="4B81C878" w:rsidR="34AE50DB" w:rsidRDefault="34AE50DB" w:rsidP="34AE50DB">
            <w:pPr>
              <w:pStyle w:val="ListParagraph"/>
              <w:numPr>
                <w:ilvl w:val="0"/>
                <w:numId w:val="2"/>
              </w:numPr>
            </w:pPr>
            <w:r w:rsidRPr="34AE50DB">
              <w:t>How many volunteers will you have at the event?</w:t>
            </w:r>
          </w:p>
        </w:tc>
        <w:tc>
          <w:tcPr>
            <w:tcW w:w="4680" w:type="dxa"/>
            <w:tcBorders>
              <w:top w:val="single" w:sz="8" w:space="0" w:color="auto"/>
              <w:left w:val="single" w:sz="8" w:space="0" w:color="auto"/>
              <w:bottom w:val="single" w:sz="8" w:space="0" w:color="auto"/>
              <w:right w:val="single" w:sz="8" w:space="0" w:color="auto"/>
            </w:tcBorders>
          </w:tcPr>
          <w:p w14:paraId="18ADF9E4" w14:textId="72E9AB09" w:rsidR="34AE50DB" w:rsidRDefault="34AE50DB" w:rsidP="00190905">
            <w:r w:rsidRPr="34AE50DB">
              <w:rPr>
                <w:rFonts w:ascii="Calibri" w:eastAsia="Calibri" w:hAnsi="Calibri" w:cs="Calibri"/>
              </w:rPr>
              <w:t xml:space="preserve"> </w:t>
            </w:r>
            <w:sdt>
              <w:sdtPr>
                <w:rPr>
                  <w:rFonts w:ascii="Calibri" w:eastAsia="Calibri" w:hAnsi="Calibri" w:cs="Calibri"/>
                </w:rPr>
                <w:id w:val="-280026667"/>
                <w:placeholder>
                  <w:docPart w:val="DefaultPlaceholder_-1854013440"/>
                </w:placeholder>
                <w:showingPlcHdr/>
              </w:sdtPr>
              <w:sdtContent>
                <w:r w:rsidR="00890BF7" w:rsidRPr="008D71DF">
                  <w:rPr>
                    <w:rStyle w:val="PlaceholderText"/>
                  </w:rPr>
                  <w:t>Click or tap here to enter text.</w:t>
                </w:r>
              </w:sdtContent>
            </w:sdt>
          </w:p>
        </w:tc>
      </w:tr>
      <w:tr w:rsidR="34AE50DB" w14:paraId="23CA49C6" w14:textId="77777777" w:rsidTr="34AE50DB">
        <w:tc>
          <w:tcPr>
            <w:tcW w:w="4680" w:type="dxa"/>
            <w:tcBorders>
              <w:top w:val="single" w:sz="8" w:space="0" w:color="auto"/>
              <w:left w:val="single" w:sz="8" w:space="0" w:color="auto"/>
              <w:bottom w:val="single" w:sz="8" w:space="0" w:color="auto"/>
              <w:right w:val="single" w:sz="8" w:space="0" w:color="auto"/>
            </w:tcBorders>
          </w:tcPr>
          <w:p w14:paraId="49D4E571" w14:textId="45B60846" w:rsidR="34AE50DB" w:rsidRDefault="34AE50DB" w:rsidP="34AE50DB">
            <w:pPr>
              <w:pStyle w:val="ListParagraph"/>
              <w:numPr>
                <w:ilvl w:val="0"/>
                <w:numId w:val="2"/>
              </w:numPr>
            </w:pPr>
            <w:r w:rsidRPr="34AE50DB">
              <w:t>Any other information/considerations?</w:t>
            </w:r>
          </w:p>
        </w:tc>
        <w:tc>
          <w:tcPr>
            <w:tcW w:w="4680" w:type="dxa"/>
            <w:tcBorders>
              <w:top w:val="single" w:sz="8" w:space="0" w:color="auto"/>
              <w:left w:val="single" w:sz="8" w:space="0" w:color="auto"/>
              <w:bottom w:val="single" w:sz="8" w:space="0" w:color="auto"/>
              <w:right w:val="single" w:sz="8" w:space="0" w:color="auto"/>
            </w:tcBorders>
          </w:tcPr>
          <w:p w14:paraId="79BFBBE1" w14:textId="371A0574" w:rsidR="34AE50DB" w:rsidRDefault="34AE50DB" w:rsidP="00190905">
            <w:r w:rsidRPr="34AE50DB">
              <w:rPr>
                <w:rFonts w:ascii="Calibri" w:eastAsia="Calibri" w:hAnsi="Calibri" w:cs="Calibri"/>
                <w:color w:val="808080" w:themeColor="background1" w:themeShade="80"/>
                <w:sz w:val="24"/>
                <w:szCs w:val="24"/>
              </w:rPr>
              <w:t xml:space="preserve"> </w:t>
            </w:r>
            <w:sdt>
              <w:sdtPr>
                <w:rPr>
                  <w:rFonts w:ascii="Calibri" w:eastAsia="Calibri" w:hAnsi="Calibri" w:cs="Calibri"/>
                  <w:color w:val="808080" w:themeColor="background1" w:themeShade="80"/>
                  <w:sz w:val="24"/>
                  <w:szCs w:val="24"/>
                </w:rPr>
                <w:id w:val="2141448751"/>
                <w:placeholder>
                  <w:docPart w:val="DefaultPlaceholder_-1854013440"/>
                </w:placeholder>
                <w:showingPlcHdr/>
              </w:sdtPr>
              <w:sdtContent>
                <w:r w:rsidR="00890BF7" w:rsidRPr="008D71DF">
                  <w:rPr>
                    <w:rStyle w:val="PlaceholderText"/>
                  </w:rPr>
                  <w:t>Click or tap here to enter text.</w:t>
                </w:r>
              </w:sdtContent>
            </w:sdt>
          </w:p>
        </w:tc>
      </w:tr>
    </w:tbl>
    <w:p w14:paraId="1C86A09E" w14:textId="176141B5" w:rsidR="34AE50DB" w:rsidRDefault="34AE50DB" w:rsidP="34AE50DB">
      <w:pPr>
        <w:spacing w:line="257" w:lineRule="auto"/>
      </w:pPr>
      <w:r w:rsidRPr="34AE50DB">
        <w:rPr>
          <w:rFonts w:ascii="Calibri" w:eastAsia="Calibri" w:hAnsi="Calibri" w:cs="Calibri"/>
        </w:rPr>
        <w:t xml:space="preserve"> </w:t>
      </w:r>
    </w:p>
    <w:p w14:paraId="783B9CD7" w14:textId="3B83D56E" w:rsidR="34AE50DB" w:rsidRDefault="34AE50DB" w:rsidP="34AE50DB">
      <w:pPr>
        <w:pStyle w:val="Heading1"/>
      </w:pPr>
      <w:r w:rsidRPr="34AE50DB">
        <w:rPr>
          <w:rFonts w:ascii="Arial" w:eastAsia="Arial" w:hAnsi="Arial" w:cs="Arial"/>
          <w:color w:val="2E74B5" w:themeColor="accent5" w:themeShade="BF"/>
        </w:rPr>
        <w:t>Part B: Proposed Event – Risk Assessment to be completed by Student Event Organizer (SEO)</w:t>
      </w:r>
    </w:p>
    <w:p w14:paraId="1BFCA1FC" w14:textId="3D16006A" w:rsidR="34AE50DB" w:rsidRDefault="34AE50DB" w:rsidP="34AE50DB">
      <w:pPr>
        <w:spacing w:line="257" w:lineRule="auto"/>
      </w:pPr>
      <w:r w:rsidRPr="34AE50D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4680"/>
        <w:gridCol w:w="4680"/>
      </w:tblGrid>
      <w:tr w:rsidR="34AE50DB" w14:paraId="3380ECD9" w14:textId="77777777" w:rsidTr="34AE50DB">
        <w:tc>
          <w:tcPr>
            <w:tcW w:w="4680" w:type="dxa"/>
            <w:tcBorders>
              <w:top w:val="single" w:sz="8" w:space="0" w:color="auto"/>
              <w:left w:val="single" w:sz="8" w:space="0" w:color="auto"/>
              <w:bottom w:val="single" w:sz="8" w:space="0" w:color="auto"/>
              <w:right w:val="single" w:sz="8" w:space="0" w:color="auto"/>
            </w:tcBorders>
          </w:tcPr>
          <w:p w14:paraId="6ADF8C8A" w14:textId="35C4C83B" w:rsidR="34AE50DB" w:rsidRDefault="34AE50DB" w:rsidP="34AE50DB">
            <w:pPr>
              <w:pStyle w:val="ListParagraph"/>
              <w:numPr>
                <w:ilvl w:val="0"/>
                <w:numId w:val="1"/>
              </w:numPr>
            </w:pPr>
            <w:r w:rsidRPr="34AE50DB">
              <w:t>How inclusive is your event? Equity and accessibility considerations:</w:t>
            </w:r>
          </w:p>
        </w:tc>
        <w:tc>
          <w:tcPr>
            <w:tcW w:w="4680" w:type="dxa"/>
            <w:tcBorders>
              <w:top w:val="single" w:sz="8" w:space="0" w:color="auto"/>
              <w:left w:val="single" w:sz="8" w:space="0" w:color="auto"/>
              <w:bottom w:val="single" w:sz="8" w:space="0" w:color="auto"/>
              <w:right w:val="single" w:sz="8" w:space="0" w:color="auto"/>
            </w:tcBorders>
          </w:tcPr>
          <w:p w14:paraId="39D81DA9" w14:textId="0A5074CB" w:rsidR="34AE50DB" w:rsidRDefault="34AE50DB" w:rsidP="00190905">
            <w:r w:rsidRPr="34AE50DB">
              <w:rPr>
                <w:rFonts w:ascii="Calibri" w:eastAsia="Calibri" w:hAnsi="Calibri" w:cs="Calibri"/>
              </w:rPr>
              <w:t xml:space="preserve"> </w:t>
            </w:r>
            <w:sdt>
              <w:sdtPr>
                <w:rPr>
                  <w:rFonts w:ascii="Calibri" w:eastAsia="Calibri" w:hAnsi="Calibri" w:cs="Calibri"/>
                </w:rPr>
                <w:id w:val="-282033607"/>
                <w:placeholder>
                  <w:docPart w:val="DefaultPlaceholder_-1854013440"/>
                </w:placeholder>
                <w:showingPlcHdr/>
              </w:sdtPr>
              <w:sdtContent>
                <w:r w:rsidR="00890BF7" w:rsidRPr="008D71DF">
                  <w:rPr>
                    <w:rStyle w:val="PlaceholderText"/>
                  </w:rPr>
                  <w:t>Click or tap here to enter text.</w:t>
                </w:r>
              </w:sdtContent>
            </w:sdt>
          </w:p>
        </w:tc>
      </w:tr>
      <w:tr w:rsidR="34AE50DB" w14:paraId="600A92DD" w14:textId="77777777" w:rsidTr="34AE50DB">
        <w:tc>
          <w:tcPr>
            <w:tcW w:w="4680" w:type="dxa"/>
            <w:tcBorders>
              <w:top w:val="single" w:sz="8" w:space="0" w:color="auto"/>
              <w:left w:val="single" w:sz="8" w:space="0" w:color="auto"/>
              <w:bottom w:val="single" w:sz="8" w:space="0" w:color="auto"/>
              <w:right w:val="single" w:sz="8" w:space="0" w:color="auto"/>
            </w:tcBorders>
          </w:tcPr>
          <w:p w14:paraId="3C466B3C" w14:textId="5A589E46" w:rsidR="34AE50DB" w:rsidRDefault="34AE50DB" w:rsidP="34AE50DB">
            <w:pPr>
              <w:pStyle w:val="ListParagraph"/>
              <w:numPr>
                <w:ilvl w:val="0"/>
                <w:numId w:val="1"/>
              </w:numPr>
            </w:pPr>
            <w:r w:rsidRPr="34AE50DB">
              <w:t>Community impact considerations (noise, risk of injury, use of Vic brand):</w:t>
            </w:r>
          </w:p>
        </w:tc>
        <w:tc>
          <w:tcPr>
            <w:tcW w:w="4680" w:type="dxa"/>
            <w:tcBorders>
              <w:top w:val="single" w:sz="8" w:space="0" w:color="auto"/>
              <w:left w:val="single" w:sz="8" w:space="0" w:color="auto"/>
              <w:bottom w:val="single" w:sz="8" w:space="0" w:color="auto"/>
              <w:right w:val="single" w:sz="8" w:space="0" w:color="auto"/>
            </w:tcBorders>
          </w:tcPr>
          <w:p w14:paraId="5EE4B722" w14:textId="01206795" w:rsidR="34AE50DB" w:rsidRDefault="34AE50DB" w:rsidP="00190905">
            <w:r w:rsidRPr="34AE50DB">
              <w:rPr>
                <w:rFonts w:ascii="Calibri" w:eastAsia="Calibri" w:hAnsi="Calibri" w:cs="Calibri"/>
              </w:rPr>
              <w:t xml:space="preserve"> </w:t>
            </w:r>
            <w:sdt>
              <w:sdtPr>
                <w:rPr>
                  <w:rFonts w:ascii="Calibri" w:eastAsia="Calibri" w:hAnsi="Calibri" w:cs="Calibri"/>
                </w:rPr>
                <w:id w:val="1576093192"/>
                <w:placeholder>
                  <w:docPart w:val="DefaultPlaceholder_-1854013440"/>
                </w:placeholder>
                <w:showingPlcHdr/>
              </w:sdtPr>
              <w:sdtContent>
                <w:r w:rsidR="00890BF7" w:rsidRPr="008D71DF">
                  <w:rPr>
                    <w:rStyle w:val="PlaceholderText"/>
                  </w:rPr>
                  <w:t>Click or tap here to enter text.</w:t>
                </w:r>
              </w:sdtContent>
            </w:sdt>
          </w:p>
        </w:tc>
      </w:tr>
      <w:tr w:rsidR="34AE50DB" w14:paraId="7EDD665A" w14:textId="77777777" w:rsidTr="34AE50DB">
        <w:tc>
          <w:tcPr>
            <w:tcW w:w="4680" w:type="dxa"/>
            <w:tcBorders>
              <w:top w:val="single" w:sz="8" w:space="0" w:color="auto"/>
              <w:left w:val="single" w:sz="8" w:space="0" w:color="auto"/>
              <w:bottom w:val="single" w:sz="8" w:space="0" w:color="auto"/>
              <w:right w:val="single" w:sz="8" w:space="0" w:color="auto"/>
            </w:tcBorders>
          </w:tcPr>
          <w:p w14:paraId="4B3E75B1" w14:textId="411A7FBC" w:rsidR="34AE50DB" w:rsidRDefault="34AE50DB" w:rsidP="34AE50DB">
            <w:pPr>
              <w:pStyle w:val="ListParagraph"/>
              <w:numPr>
                <w:ilvl w:val="0"/>
                <w:numId w:val="1"/>
              </w:numPr>
            </w:pPr>
            <w:r w:rsidRPr="34AE50DB">
              <w:t xml:space="preserve">Do you require any transportation to the event? If so, please provide details. </w:t>
            </w:r>
          </w:p>
        </w:tc>
        <w:tc>
          <w:tcPr>
            <w:tcW w:w="4680" w:type="dxa"/>
            <w:tcBorders>
              <w:top w:val="single" w:sz="8" w:space="0" w:color="auto"/>
              <w:left w:val="single" w:sz="8" w:space="0" w:color="auto"/>
              <w:bottom w:val="single" w:sz="8" w:space="0" w:color="auto"/>
              <w:right w:val="single" w:sz="8" w:space="0" w:color="auto"/>
            </w:tcBorders>
          </w:tcPr>
          <w:p w14:paraId="2494759F" w14:textId="28F7C9BD" w:rsidR="34AE50DB" w:rsidRDefault="34AE50DB" w:rsidP="00190905">
            <w:r w:rsidRPr="34AE50DB">
              <w:rPr>
                <w:rFonts w:ascii="Calibri" w:eastAsia="Calibri" w:hAnsi="Calibri" w:cs="Calibri"/>
              </w:rPr>
              <w:t xml:space="preserve"> </w:t>
            </w:r>
            <w:sdt>
              <w:sdtPr>
                <w:rPr>
                  <w:rFonts w:ascii="Calibri" w:eastAsia="Calibri" w:hAnsi="Calibri" w:cs="Calibri"/>
                </w:rPr>
                <w:id w:val="385070000"/>
                <w:placeholder>
                  <w:docPart w:val="DefaultPlaceholder_-1854013440"/>
                </w:placeholder>
                <w:showingPlcHdr/>
              </w:sdtPr>
              <w:sdtContent>
                <w:r w:rsidR="00890BF7" w:rsidRPr="008D71DF">
                  <w:rPr>
                    <w:rStyle w:val="PlaceholderText"/>
                  </w:rPr>
                  <w:t>Click or tap here to enter text.</w:t>
                </w:r>
              </w:sdtContent>
            </w:sdt>
          </w:p>
        </w:tc>
      </w:tr>
      <w:tr w:rsidR="34AE50DB" w14:paraId="2C2E6366" w14:textId="77777777" w:rsidTr="34AE50DB">
        <w:tc>
          <w:tcPr>
            <w:tcW w:w="4680" w:type="dxa"/>
            <w:tcBorders>
              <w:top w:val="single" w:sz="8" w:space="0" w:color="auto"/>
              <w:left w:val="single" w:sz="8" w:space="0" w:color="auto"/>
              <w:bottom w:val="single" w:sz="8" w:space="0" w:color="auto"/>
              <w:right w:val="single" w:sz="8" w:space="0" w:color="auto"/>
            </w:tcBorders>
          </w:tcPr>
          <w:p w14:paraId="5807AB69" w14:textId="372B71F6" w:rsidR="34AE50DB" w:rsidRDefault="34AE50DB" w:rsidP="34AE50DB">
            <w:pPr>
              <w:pStyle w:val="ListParagraph"/>
              <w:numPr>
                <w:ilvl w:val="0"/>
                <w:numId w:val="1"/>
              </w:numPr>
            </w:pPr>
            <w:r w:rsidRPr="34AE50DB">
              <w:t>Does your event include any physical activity? If so, please provide details.</w:t>
            </w:r>
          </w:p>
        </w:tc>
        <w:tc>
          <w:tcPr>
            <w:tcW w:w="4680" w:type="dxa"/>
            <w:tcBorders>
              <w:top w:val="single" w:sz="8" w:space="0" w:color="auto"/>
              <w:left w:val="single" w:sz="8" w:space="0" w:color="auto"/>
              <w:bottom w:val="single" w:sz="8" w:space="0" w:color="auto"/>
              <w:right w:val="single" w:sz="8" w:space="0" w:color="auto"/>
            </w:tcBorders>
          </w:tcPr>
          <w:p w14:paraId="4A02BB9E" w14:textId="16B98492" w:rsidR="34AE50DB" w:rsidRDefault="34AE50DB" w:rsidP="00190905">
            <w:r w:rsidRPr="34AE50DB">
              <w:rPr>
                <w:rFonts w:ascii="Calibri" w:eastAsia="Calibri" w:hAnsi="Calibri" w:cs="Calibri"/>
              </w:rPr>
              <w:t xml:space="preserve"> </w:t>
            </w:r>
            <w:sdt>
              <w:sdtPr>
                <w:rPr>
                  <w:rFonts w:ascii="Calibri" w:eastAsia="Calibri" w:hAnsi="Calibri" w:cs="Calibri"/>
                </w:rPr>
                <w:id w:val="798964172"/>
                <w:placeholder>
                  <w:docPart w:val="DefaultPlaceholder_-1854013440"/>
                </w:placeholder>
                <w:showingPlcHdr/>
              </w:sdtPr>
              <w:sdtContent>
                <w:r w:rsidR="00890BF7" w:rsidRPr="008D71DF">
                  <w:rPr>
                    <w:rStyle w:val="PlaceholderText"/>
                  </w:rPr>
                  <w:t>Click or tap here to enter text.</w:t>
                </w:r>
              </w:sdtContent>
            </w:sdt>
          </w:p>
        </w:tc>
      </w:tr>
      <w:tr w:rsidR="34AE50DB" w14:paraId="70869A45" w14:textId="77777777" w:rsidTr="34AE50DB">
        <w:tc>
          <w:tcPr>
            <w:tcW w:w="4680" w:type="dxa"/>
            <w:tcBorders>
              <w:top w:val="single" w:sz="8" w:space="0" w:color="auto"/>
              <w:left w:val="single" w:sz="8" w:space="0" w:color="auto"/>
              <w:bottom w:val="single" w:sz="8" w:space="0" w:color="auto"/>
              <w:right w:val="single" w:sz="8" w:space="0" w:color="auto"/>
            </w:tcBorders>
          </w:tcPr>
          <w:p w14:paraId="56E5E737" w14:textId="499002C6" w:rsidR="34AE50DB" w:rsidRDefault="34AE50DB" w:rsidP="34AE50DB">
            <w:pPr>
              <w:pStyle w:val="ListParagraph"/>
              <w:numPr>
                <w:ilvl w:val="0"/>
                <w:numId w:val="1"/>
              </w:numPr>
            </w:pPr>
            <w:r w:rsidRPr="34AE50DB">
              <w:t>Do you require any additional training or support for the event (i.e. bystander training, alcohol policy training session)</w:t>
            </w:r>
            <w:r>
              <w:br/>
            </w:r>
            <w:r w:rsidRPr="34AE50DB">
              <w:t xml:space="preserve"> </w:t>
            </w:r>
            <w:r>
              <w:br/>
            </w:r>
            <w:r w:rsidRPr="34AE50DB">
              <w:t xml:space="preserve">All student groups who are hosting an </w:t>
            </w:r>
            <w:r w:rsidRPr="34AE50DB">
              <w:lastRenderedPageBreak/>
              <w:t>event where there is alcohol service, must have attended a training session about the Victoria University Alcohol Policy. These sessions will be offered from the Office of the Dean of Students. If you have not attended a session, you can request a follow up session from a Dean’s Office staff member.</w:t>
            </w:r>
          </w:p>
        </w:tc>
        <w:tc>
          <w:tcPr>
            <w:tcW w:w="4680" w:type="dxa"/>
            <w:tcBorders>
              <w:top w:val="single" w:sz="8" w:space="0" w:color="auto"/>
              <w:left w:val="single" w:sz="8" w:space="0" w:color="auto"/>
              <w:bottom w:val="single" w:sz="8" w:space="0" w:color="auto"/>
              <w:right w:val="single" w:sz="8" w:space="0" w:color="auto"/>
            </w:tcBorders>
          </w:tcPr>
          <w:p w14:paraId="6E68B45C" w14:textId="7FE24F80" w:rsidR="34AE50DB" w:rsidRDefault="34AE50DB" w:rsidP="00190905">
            <w:r w:rsidRPr="34AE50DB">
              <w:rPr>
                <w:rFonts w:ascii="Calibri" w:eastAsia="Calibri" w:hAnsi="Calibri" w:cs="Calibri"/>
              </w:rPr>
              <w:lastRenderedPageBreak/>
              <w:t xml:space="preserve"> </w:t>
            </w:r>
            <w:sdt>
              <w:sdtPr>
                <w:rPr>
                  <w:rFonts w:ascii="Calibri" w:eastAsia="Calibri" w:hAnsi="Calibri" w:cs="Calibri"/>
                </w:rPr>
                <w:id w:val="-249353506"/>
                <w:placeholder>
                  <w:docPart w:val="DefaultPlaceholder_-1854013440"/>
                </w:placeholder>
                <w:showingPlcHdr/>
              </w:sdtPr>
              <w:sdtContent>
                <w:r w:rsidR="00890BF7" w:rsidRPr="008D71DF">
                  <w:rPr>
                    <w:rStyle w:val="PlaceholderText"/>
                  </w:rPr>
                  <w:t>Click or tap here to enter text.</w:t>
                </w:r>
              </w:sdtContent>
            </w:sdt>
          </w:p>
        </w:tc>
      </w:tr>
      <w:tr w:rsidR="34AE50DB" w14:paraId="2984F0EB" w14:textId="77777777" w:rsidTr="34AE50DB">
        <w:tc>
          <w:tcPr>
            <w:tcW w:w="4680" w:type="dxa"/>
            <w:tcBorders>
              <w:top w:val="single" w:sz="8" w:space="0" w:color="auto"/>
              <w:left w:val="single" w:sz="8" w:space="0" w:color="auto"/>
              <w:bottom w:val="single" w:sz="8" w:space="0" w:color="auto"/>
              <w:right w:val="single" w:sz="8" w:space="0" w:color="auto"/>
            </w:tcBorders>
          </w:tcPr>
          <w:p w14:paraId="467EAB8D" w14:textId="622CED98" w:rsidR="34AE50DB" w:rsidRDefault="34AE50DB" w:rsidP="34AE50DB">
            <w:pPr>
              <w:pStyle w:val="ListParagraph"/>
              <w:numPr>
                <w:ilvl w:val="0"/>
                <w:numId w:val="1"/>
              </w:numPr>
            </w:pPr>
            <w:r w:rsidRPr="34AE50DB">
              <w:t>If there is a health and safety concern at the event, who will you reach out to for support? (i.e. allergic reaction, heatstroke, overintoxication)</w:t>
            </w:r>
          </w:p>
        </w:tc>
        <w:tc>
          <w:tcPr>
            <w:tcW w:w="4680" w:type="dxa"/>
            <w:tcBorders>
              <w:top w:val="single" w:sz="8" w:space="0" w:color="auto"/>
              <w:left w:val="single" w:sz="8" w:space="0" w:color="auto"/>
              <w:bottom w:val="single" w:sz="8" w:space="0" w:color="auto"/>
              <w:right w:val="single" w:sz="8" w:space="0" w:color="auto"/>
            </w:tcBorders>
          </w:tcPr>
          <w:p w14:paraId="1DEB9E24" w14:textId="68113484" w:rsidR="34AE50DB" w:rsidRDefault="34AE50DB" w:rsidP="00190905">
            <w:r w:rsidRPr="34AE50DB">
              <w:rPr>
                <w:rFonts w:ascii="Calibri" w:eastAsia="Calibri" w:hAnsi="Calibri" w:cs="Calibri"/>
              </w:rPr>
              <w:t xml:space="preserve"> </w:t>
            </w:r>
            <w:sdt>
              <w:sdtPr>
                <w:rPr>
                  <w:rFonts w:ascii="Calibri" w:eastAsia="Calibri" w:hAnsi="Calibri" w:cs="Calibri"/>
                </w:rPr>
                <w:id w:val="196667078"/>
                <w:placeholder>
                  <w:docPart w:val="DefaultPlaceholder_-1854013440"/>
                </w:placeholder>
                <w:showingPlcHdr/>
              </w:sdtPr>
              <w:sdtContent>
                <w:r w:rsidR="00890BF7" w:rsidRPr="008D71DF">
                  <w:rPr>
                    <w:rStyle w:val="PlaceholderText"/>
                  </w:rPr>
                  <w:t>Click or tap here to enter text.</w:t>
                </w:r>
              </w:sdtContent>
            </w:sdt>
          </w:p>
        </w:tc>
      </w:tr>
      <w:tr w:rsidR="34AE50DB" w14:paraId="3E6E20CF" w14:textId="77777777" w:rsidTr="34AE50DB">
        <w:tc>
          <w:tcPr>
            <w:tcW w:w="4680" w:type="dxa"/>
            <w:tcBorders>
              <w:top w:val="single" w:sz="8" w:space="0" w:color="auto"/>
              <w:left w:val="single" w:sz="8" w:space="0" w:color="auto"/>
              <w:bottom w:val="single" w:sz="8" w:space="0" w:color="auto"/>
              <w:right w:val="single" w:sz="8" w:space="0" w:color="auto"/>
            </w:tcBorders>
          </w:tcPr>
          <w:p w14:paraId="40450EEA" w14:textId="3A75B692" w:rsidR="34AE50DB" w:rsidRDefault="34AE50DB" w:rsidP="34AE50DB">
            <w:pPr>
              <w:pStyle w:val="ListParagraph"/>
              <w:numPr>
                <w:ilvl w:val="0"/>
                <w:numId w:val="1"/>
              </w:numPr>
            </w:pPr>
            <w:r w:rsidRPr="34AE50DB">
              <w:t>If there is a mental health emergency at the event, who will you reach out to for support?</w:t>
            </w:r>
          </w:p>
        </w:tc>
        <w:tc>
          <w:tcPr>
            <w:tcW w:w="4680" w:type="dxa"/>
            <w:tcBorders>
              <w:top w:val="single" w:sz="8" w:space="0" w:color="auto"/>
              <w:left w:val="single" w:sz="8" w:space="0" w:color="auto"/>
              <w:bottom w:val="single" w:sz="8" w:space="0" w:color="auto"/>
              <w:right w:val="single" w:sz="8" w:space="0" w:color="auto"/>
            </w:tcBorders>
          </w:tcPr>
          <w:p w14:paraId="536F4A3B" w14:textId="2B6437D2" w:rsidR="34AE50DB" w:rsidRDefault="34AE50DB" w:rsidP="00190905">
            <w:r w:rsidRPr="34AE50DB">
              <w:rPr>
                <w:rFonts w:ascii="Calibri" w:eastAsia="Calibri" w:hAnsi="Calibri" w:cs="Calibri"/>
              </w:rPr>
              <w:t xml:space="preserve"> </w:t>
            </w:r>
            <w:sdt>
              <w:sdtPr>
                <w:rPr>
                  <w:rFonts w:ascii="Calibri" w:eastAsia="Calibri" w:hAnsi="Calibri" w:cs="Calibri"/>
                </w:rPr>
                <w:id w:val="-2111652081"/>
                <w:placeholder>
                  <w:docPart w:val="DefaultPlaceholder_-1854013440"/>
                </w:placeholder>
                <w:showingPlcHdr/>
              </w:sdtPr>
              <w:sdtContent>
                <w:r w:rsidR="00890BF7" w:rsidRPr="008D71DF">
                  <w:rPr>
                    <w:rStyle w:val="PlaceholderText"/>
                  </w:rPr>
                  <w:t>Click or tap here to enter text.</w:t>
                </w:r>
              </w:sdtContent>
            </w:sdt>
          </w:p>
        </w:tc>
      </w:tr>
      <w:tr w:rsidR="34AE50DB" w14:paraId="0EF16933" w14:textId="77777777" w:rsidTr="34AE50DB">
        <w:tc>
          <w:tcPr>
            <w:tcW w:w="4680" w:type="dxa"/>
            <w:tcBorders>
              <w:top w:val="single" w:sz="8" w:space="0" w:color="auto"/>
              <w:left w:val="single" w:sz="8" w:space="0" w:color="auto"/>
              <w:bottom w:val="single" w:sz="8" w:space="0" w:color="auto"/>
              <w:right w:val="single" w:sz="8" w:space="0" w:color="auto"/>
            </w:tcBorders>
          </w:tcPr>
          <w:p w14:paraId="4CCF637D" w14:textId="1A33CAF3" w:rsidR="34AE50DB" w:rsidRDefault="34AE50DB" w:rsidP="34AE50DB">
            <w:pPr>
              <w:pStyle w:val="ListParagraph"/>
              <w:numPr>
                <w:ilvl w:val="0"/>
                <w:numId w:val="1"/>
              </w:numPr>
            </w:pPr>
            <w:r w:rsidRPr="34AE50DB">
              <w:t>Risk factors for vulnerable groups have been taken into consideration in planning this event (provide details where applicable):</w:t>
            </w:r>
          </w:p>
        </w:tc>
        <w:tc>
          <w:tcPr>
            <w:tcW w:w="4680" w:type="dxa"/>
            <w:tcBorders>
              <w:top w:val="single" w:sz="8" w:space="0" w:color="auto"/>
              <w:left w:val="single" w:sz="8" w:space="0" w:color="auto"/>
              <w:bottom w:val="single" w:sz="8" w:space="0" w:color="auto"/>
              <w:right w:val="single" w:sz="8" w:space="0" w:color="auto"/>
            </w:tcBorders>
          </w:tcPr>
          <w:p w14:paraId="1903053B" w14:textId="0AF1A688" w:rsidR="34AE50DB" w:rsidRDefault="34AE50DB" w:rsidP="00190905">
            <w:r w:rsidRPr="34AE50DB">
              <w:rPr>
                <w:rFonts w:ascii="Calibri" w:eastAsia="Calibri" w:hAnsi="Calibri" w:cs="Calibri"/>
              </w:rPr>
              <w:t xml:space="preserve"> </w:t>
            </w:r>
            <w:sdt>
              <w:sdtPr>
                <w:rPr>
                  <w:rFonts w:ascii="Calibri" w:eastAsia="Calibri" w:hAnsi="Calibri" w:cs="Calibri"/>
                </w:rPr>
                <w:id w:val="-950629249"/>
                <w:placeholder>
                  <w:docPart w:val="DefaultPlaceholder_-1854013440"/>
                </w:placeholder>
                <w:showingPlcHdr/>
              </w:sdtPr>
              <w:sdtContent>
                <w:r w:rsidR="00890BF7" w:rsidRPr="008D71DF">
                  <w:rPr>
                    <w:rStyle w:val="PlaceholderText"/>
                  </w:rPr>
                  <w:t>Click or tap here to enter text.</w:t>
                </w:r>
              </w:sdtContent>
            </w:sdt>
          </w:p>
        </w:tc>
      </w:tr>
      <w:tr w:rsidR="34AE50DB" w14:paraId="6710C4AF" w14:textId="77777777" w:rsidTr="34AE50DB">
        <w:tc>
          <w:tcPr>
            <w:tcW w:w="4680" w:type="dxa"/>
            <w:tcBorders>
              <w:top w:val="single" w:sz="8" w:space="0" w:color="auto"/>
              <w:left w:val="single" w:sz="8" w:space="0" w:color="auto"/>
              <w:bottom w:val="single" w:sz="8" w:space="0" w:color="auto"/>
              <w:right w:val="single" w:sz="8" w:space="0" w:color="auto"/>
            </w:tcBorders>
          </w:tcPr>
          <w:p w14:paraId="7C7B7E7A" w14:textId="759DE52B" w:rsidR="34AE50DB" w:rsidRDefault="34AE50DB" w:rsidP="34AE50DB">
            <w:pPr>
              <w:pStyle w:val="ListParagraph"/>
              <w:numPr>
                <w:ilvl w:val="0"/>
                <w:numId w:val="1"/>
              </w:numPr>
            </w:pPr>
            <w:r w:rsidRPr="34AE50DB">
              <w:t>If you or volunteers view harassment or bullying of any kind at the event, who will you reach out to for support?</w:t>
            </w:r>
          </w:p>
        </w:tc>
        <w:tc>
          <w:tcPr>
            <w:tcW w:w="4680" w:type="dxa"/>
            <w:tcBorders>
              <w:top w:val="single" w:sz="8" w:space="0" w:color="auto"/>
              <w:left w:val="single" w:sz="8" w:space="0" w:color="auto"/>
              <w:bottom w:val="single" w:sz="8" w:space="0" w:color="auto"/>
              <w:right w:val="single" w:sz="8" w:space="0" w:color="auto"/>
            </w:tcBorders>
          </w:tcPr>
          <w:p w14:paraId="01EB9F36" w14:textId="2DA994D0" w:rsidR="34AE50DB" w:rsidRDefault="34AE50DB" w:rsidP="00190905">
            <w:r w:rsidRPr="34AE50DB">
              <w:rPr>
                <w:rFonts w:ascii="Calibri" w:eastAsia="Calibri" w:hAnsi="Calibri" w:cs="Calibri"/>
              </w:rPr>
              <w:t xml:space="preserve"> </w:t>
            </w:r>
            <w:sdt>
              <w:sdtPr>
                <w:rPr>
                  <w:rFonts w:ascii="Calibri" w:eastAsia="Calibri" w:hAnsi="Calibri" w:cs="Calibri"/>
                </w:rPr>
                <w:id w:val="517971361"/>
                <w:placeholder>
                  <w:docPart w:val="DefaultPlaceholder_-1854013440"/>
                </w:placeholder>
                <w:showingPlcHdr/>
              </w:sdtPr>
              <w:sdtContent>
                <w:r w:rsidR="00890BF7" w:rsidRPr="008D71DF">
                  <w:rPr>
                    <w:rStyle w:val="PlaceholderText"/>
                  </w:rPr>
                  <w:t>Click or tap here to enter text.</w:t>
                </w:r>
              </w:sdtContent>
            </w:sdt>
          </w:p>
        </w:tc>
      </w:tr>
    </w:tbl>
    <w:p w14:paraId="1A147E23" w14:textId="5BDC198C" w:rsidR="34AE50DB" w:rsidRDefault="34AE50DB" w:rsidP="34AE50DB">
      <w:pPr>
        <w:spacing w:line="257" w:lineRule="auto"/>
      </w:pPr>
      <w:r w:rsidRPr="34AE50DB">
        <w:rPr>
          <w:rFonts w:ascii="Calibri" w:eastAsia="Calibri" w:hAnsi="Calibri" w:cs="Calibri"/>
        </w:rPr>
        <w:t xml:space="preserve"> </w:t>
      </w:r>
    </w:p>
    <w:p w14:paraId="5E2A8F88" w14:textId="68272D8C" w:rsidR="34AE50DB" w:rsidRDefault="34AE50DB" w:rsidP="34AE50DB">
      <w:pPr>
        <w:spacing w:line="257" w:lineRule="auto"/>
      </w:pPr>
      <w:r w:rsidRPr="34AE50DB">
        <w:rPr>
          <w:rFonts w:ascii="Calibri" w:eastAsia="Calibri" w:hAnsi="Calibri" w:cs="Calibri"/>
          <w:b/>
          <w:bCs/>
        </w:rPr>
        <w:t>BOOKABLE SPACES IN THE GOLDRING STUDENT CENTRE:</w:t>
      </w:r>
    </w:p>
    <w:tbl>
      <w:tblPr>
        <w:tblStyle w:val="TableGrid"/>
        <w:tblW w:w="0" w:type="auto"/>
        <w:tblLayout w:type="fixed"/>
        <w:tblLook w:val="04A0" w:firstRow="1" w:lastRow="0" w:firstColumn="1" w:lastColumn="0" w:noHBand="0" w:noVBand="1"/>
      </w:tblPr>
      <w:tblGrid>
        <w:gridCol w:w="3120"/>
        <w:gridCol w:w="3120"/>
        <w:gridCol w:w="3120"/>
      </w:tblGrid>
      <w:tr w:rsidR="34AE50DB" w14:paraId="2F957514" w14:textId="77777777" w:rsidTr="34AE50DB">
        <w:tc>
          <w:tcPr>
            <w:tcW w:w="3120" w:type="dxa"/>
            <w:tcBorders>
              <w:top w:val="single" w:sz="8" w:space="0" w:color="auto"/>
              <w:left w:val="single" w:sz="8" w:space="0" w:color="auto"/>
              <w:bottom w:val="single" w:sz="8" w:space="0" w:color="auto"/>
              <w:right w:val="single" w:sz="8" w:space="0" w:color="auto"/>
            </w:tcBorders>
          </w:tcPr>
          <w:p w14:paraId="102E6946" w14:textId="253A279E" w:rsidR="34AE50DB" w:rsidRDefault="34AE50DB">
            <w:r w:rsidRPr="34AE50DB">
              <w:rPr>
                <w:rFonts w:ascii="Calibri" w:eastAsia="Calibri" w:hAnsi="Calibri" w:cs="Calibri"/>
                <w:b/>
                <w:bCs/>
              </w:rPr>
              <w:t>Space</w:t>
            </w:r>
          </w:p>
        </w:tc>
        <w:tc>
          <w:tcPr>
            <w:tcW w:w="3120" w:type="dxa"/>
            <w:tcBorders>
              <w:top w:val="single" w:sz="8" w:space="0" w:color="auto"/>
              <w:left w:val="single" w:sz="8" w:space="0" w:color="auto"/>
              <w:bottom w:val="single" w:sz="8" w:space="0" w:color="auto"/>
              <w:right w:val="single" w:sz="8" w:space="0" w:color="auto"/>
            </w:tcBorders>
          </w:tcPr>
          <w:p w14:paraId="169B9308" w14:textId="2DCCC5C4" w:rsidR="34AE50DB" w:rsidRDefault="34AE50DB">
            <w:r w:rsidRPr="34AE50DB">
              <w:rPr>
                <w:rFonts w:ascii="Calibri" w:eastAsia="Calibri" w:hAnsi="Calibri" w:cs="Calibri"/>
                <w:b/>
                <w:bCs/>
              </w:rPr>
              <w:t>Max Capacity</w:t>
            </w:r>
          </w:p>
        </w:tc>
        <w:tc>
          <w:tcPr>
            <w:tcW w:w="3120" w:type="dxa"/>
            <w:tcBorders>
              <w:top w:val="single" w:sz="8" w:space="0" w:color="auto"/>
              <w:left w:val="single" w:sz="8" w:space="0" w:color="auto"/>
              <w:bottom w:val="single" w:sz="8" w:space="0" w:color="auto"/>
              <w:right w:val="single" w:sz="8" w:space="0" w:color="auto"/>
            </w:tcBorders>
          </w:tcPr>
          <w:p w14:paraId="32D24E2C" w14:textId="1D5F3A62" w:rsidR="34AE50DB" w:rsidRDefault="34AE50DB">
            <w:r w:rsidRPr="34AE50DB">
              <w:rPr>
                <w:rFonts w:ascii="Calibri" w:eastAsia="Calibri" w:hAnsi="Calibri" w:cs="Calibri"/>
                <w:b/>
                <w:bCs/>
              </w:rPr>
              <w:t>Notes</w:t>
            </w:r>
          </w:p>
        </w:tc>
      </w:tr>
      <w:tr w:rsidR="34AE50DB" w14:paraId="6CD9FA56" w14:textId="77777777" w:rsidTr="34AE50DB">
        <w:tc>
          <w:tcPr>
            <w:tcW w:w="3120" w:type="dxa"/>
            <w:tcBorders>
              <w:top w:val="single" w:sz="8" w:space="0" w:color="auto"/>
              <w:left w:val="single" w:sz="8" w:space="0" w:color="auto"/>
              <w:bottom w:val="single" w:sz="8" w:space="0" w:color="auto"/>
              <w:right w:val="single" w:sz="8" w:space="0" w:color="auto"/>
            </w:tcBorders>
          </w:tcPr>
          <w:p w14:paraId="04BC3846" w14:textId="0524B962" w:rsidR="34AE50DB" w:rsidRDefault="34AE50DB">
            <w:r w:rsidRPr="34AE50DB">
              <w:rPr>
                <w:rFonts w:ascii="Calibri" w:eastAsia="Calibri" w:hAnsi="Calibri" w:cs="Calibri"/>
              </w:rPr>
              <w:t>Commuter Lounge</w:t>
            </w:r>
          </w:p>
        </w:tc>
        <w:tc>
          <w:tcPr>
            <w:tcW w:w="3120" w:type="dxa"/>
            <w:tcBorders>
              <w:top w:val="single" w:sz="8" w:space="0" w:color="auto"/>
              <w:left w:val="single" w:sz="8" w:space="0" w:color="auto"/>
              <w:bottom w:val="single" w:sz="8" w:space="0" w:color="auto"/>
              <w:right w:val="single" w:sz="8" w:space="0" w:color="auto"/>
            </w:tcBorders>
          </w:tcPr>
          <w:p w14:paraId="7A3BA9FE" w14:textId="3607E85B"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53ADD25C" w14:textId="673FAE89" w:rsidR="34AE50DB" w:rsidRDefault="34AE50DB">
            <w:r w:rsidRPr="34AE50DB">
              <w:rPr>
                <w:rFonts w:ascii="Calibri" w:eastAsia="Calibri" w:hAnsi="Calibri" w:cs="Calibri"/>
              </w:rPr>
              <w:t>Open seating, TV in the wall</w:t>
            </w:r>
          </w:p>
        </w:tc>
      </w:tr>
      <w:tr w:rsidR="34AE50DB" w14:paraId="35714DED" w14:textId="77777777" w:rsidTr="34AE50DB">
        <w:tc>
          <w:tcPr>
            <w:tcW w:w="3120" w:type="dxa"/>
            <w:tcBorders>
              <w:top w:val="single" w:sz="8" w:space="0" w:color="auto"/>
              <w:left w:val="single" w:sz="8" w:space="0" w:color="auto"/>
              <w:bottom w:val="single" w:sz="8" w:space="0" w:color="auto"/>
              <w:right w:val="single" w:sz="8" w:space="0" w:color="auto"/>
            </w:tcBorders>
          </w:tcPr>
          <w:p w14:paraId="2AEB4F29" w14:textId="37FFF267" w:rsidR="34AE50DB" w:rsidRDefault="34AE50DB">
            <w:r w:rsidRPr="34AE50DB">
              <w:rPr>
                <w:rFonts w:ascii="Calibri" w:eastAsia="Calibri" w:hAnsi="Calibri" w:cs="Calibri"/>
              </w:rPr>
              <w:t>Wendy Cecil Atrium</w:t>
            </w:r>
          </w:p>
        </w:tc>
        <w:tc>
          <w:tcPr>
            <w:tcW w:w="3120" w:type="dxa"/>
            <w:tcBorders>
              <w:top w:val="single" w:sz="8" w:space="0" w:color="auto"/>
              <w:left w:val="single" w:sz="8" w:space="0" w:color="auto"/>
              <w:bottom w:val="single" w:sz="8" w:space="0" w:color="auto"/>
              <w:right w:val="single" w:sz="8" w:space="0" w:color="auto"/>
            </w:tcBorders>
          </w:tcPr>
          <w:p w14:paraId="266480E8" w14:textId="667675A6"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43EE1774" w14:textId="31D7715D" w:rsidR="34AE50DB" w:rsidRDefault="34AE50DB">
            <w:r w:rsidRPr="34AE50DB">
              <w:rPr>
                <w:rFonts w:ascii="Calibri" w:eastAsia="Calibri" w:hAnsi="Calibri" w:cs="Calibri"/>
              </w:rPr>
              <w:t>Lounge seating, can be reconfigured for small groups</w:t>
            </w:r>
          </w:p>
        </w:tc>
      </w:tr>
      <w:tr w:rsidR="34AE50DB" w14:paraId="46F3E83F" w14:textId="77777777" w:rsidTr="34AE50DB">
        <w:tc>
          <w:tcPr>
            <w:tcW w:w="3120" w:type="dxa"/>
            <w:tcBorders>
              <w:top w:val="single" w:sz="8" w:space="0" w:color="auto"/>
              <w:left w:val="single" w:sz="8" w:space="0" w:color="auto"/>
              <w:bottom w:val="single" w:sz="8" w:space="0" w:color="auto"/>
              <w:right w:val="single" w:sz="8" w:space="0" w:color="auto"/>
            </w:tcBorders>
          </w:tcPr>
          <w:p w14:paraId="13248D37" w14:textId="0FDB2512" w:rsidR="34AE50DB" w:rsidRDefault="34AE50DB">
            <w:r w:rsidRPr="34AE50DB">
              <w:rPr>
                <w:rFonts w:ascii="Calibri" w:eastAsia="Calibri" w:hAnsi="Calibri" w:cs="Calibri"/>
              </w:rPr>
              <w:t>Wymilwood Lounge</w:t>
            </w:r>
          </w:p>
        </w:tc>
        <w:tc>
          <w:tcPr>
            <w:tcW w:w="3120" w:type="dxa"/>
            <w:tcBorders>
              <w:top w:val="single" w:sz="8" w:space="0" w:color="auto"/>
              <w:left w:val="single" w:sz="8" w:space="0" w:color="auto"/>
              <w:bottom w:val="single" w:sz="8" w:space="0" w:color="auto"/>
              <w:right w:val="single" w:sz="8" w:space="0" w:color="auto"/>
            </w:tcBorders>
          </w:tcPr>
          <w:p w14:paraId="0F641EFF" w14:textId="51BAC81E"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69FA73B8" w14:textId="064B1AA7" w:rsidR="34AE50DB" w:rsidRDefault="34AE50DB">
            <w:r w:rsidRPr="34AE50DB">
              <w:rPr>
                <w:rFonts w:ascii="Calibri" w:eastAsia="Calibri" w:hAnsi="Calibri" w:cs="Calibri"/>
              </w:rPr>
              <w:t>Closed room, ideal for panels, lectures, group discussions</w:t>
            </w:r>
          </w:p>
        </w:tc>
      </w:tr>
      <w:tr w:rsidR="34AE50DB" w14:paraId="11F1F1C5" w14:textId="77777777" w:rsidTr="34AE50DB">
        <w:tc>
          <w:tcPr>
            <w:tcW w:w="3120" w:type="dxa"/>
            <w:tcBorders>
              <w:top w:val="single" w:sz="8" w:space="0" w:color="auto"/>
              <w:left w:val="single" w:sz="8" w:space="0" w:color="auto"/>
              <w:bottom w:val="single" w:sz="8" w:space="0" w:color="auto"/>
              <w:right w:val="single" w:sz="8" w:space="0" w:color="auto"/>
            </w:tcBorders>
          </w:tcPr>
          <w:p w14:paraId="7A8739A2" w14:textId="422EC060" w:rsidR="34AE50DB" w:rsidRDefault="34AE50DB">
            <w:r w:rsidRPr="34AE50DB">
              <w:rPr>
                <w:rFonts w:ascii="Calibri" w:eastAsia="Calibri" w:hAnsi="Calibri" w:cs="Calibri"/>
              </w:rPr>
              <w:t>Copper Room</w:t>
            </w:r>
          </w:p>
        </w:tc>
        <w:tc>
          <w:tcPr>
            <w:tcW w:w="3120" w:type="dxa"/>
            <w:tcBorders>
              <w:top w:val="single" w:sz="8" w:space="0" w:color="auto"/>
              <w:left w:val="single" w:sz="8" w:space="0" w:color="auto"/>
              <w:bottom w:val="single" w:sz="8" w:space="0" w:color="auto"/>
              <w:right w:val="single" w:sz="8" w:space="0" w:color="auto"/>
            </w:tcBorders>
          </w:tcPr>
          <w:p w14:paraId="7C2C5A4D" w14:textId="2565C05A"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2A7FC0F0" w14:textId="5F907FB1" w:rsidR="34AE50DB" w:rsidRDefault="34AE50DB">
            <w:r w:rsidRPr="34AE50DB">
              <w:rPr>
                <w:rFonts w:ascii="Calibri" w:eastAsia="Calibri" w:hAnsi="Calibri" w:cs="Calibri"/>
              </w:rPr>
              <w:t>Smartboard in room, classroom style, ideal for panels, discussion groups, lectures</w:t>
            </w:r>
          </w:p>
        </w:tc>
      </w:tr>
      <w:tr w:rsidR="34AE50DB" w14:paraId="5F904D11" w14:textId="77777777" w:rsidTr="34AE50DB">
        <w:tc>
          <w:tcPr>
            <w:tcW w:w="3120" w:type="dxa"/>
            <w:tcBorders>
              <w:top w:val="single" w:sz="8" w:space="0" w:color="auto"/>
              <w:left w:val="single" w:sz="8" w:space="0" w:color="auto"/>
              <w:bottom w:val="single" w:sz="8" w:space="0" w:color="auto"/>
              <w:right w:val="single" w:sz="8" w:space="0" w:color="auto"/>
            </w:tcBorders>
          </w:tcPr>
          <w:p w14:paraId="68DE385E" w14:textId="584A5E75" w:rsidR="34AE50DB" w:rsidRDefault="34AE50DB">
            <w:r w:rsidRPr="34AE50DB">
              <w:rPr>
                <w:rFonts w:ascii="Calibri" w:eastAsia="Calibri" w:hAnsi="Calibri" w:cs="Calibri"/>
              </w:rPr>
              <w:t>Music Room</w:t>
            </w:r>
          </w:p>
        </w:tc>
        <w:tc>
          <w:tcPr>
            <w:tcW w:w="3120" w:type="dxa"/>
            <w:tcBorders>
              <w:top w:val="single" w:sz="8" w:space="0" w:color="auto"/>
              <w:left w:val="single" w:sz="8" w:space="0" w:color="auto"/>
              <w:bottom w:val="single" w:sz="8" w:space="0" w:color="auto"/>
              <w:right w:val="single" w:sz="8" w:space="0" w:color="auto"/>
            </w:tcBorders>
          </w:tcPr>
          <w:p w14:paraId="53D61C6B" w14:textId="77C63F2C"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09F5E0C0" w14:textId="49FA57F4" w:rsidR="34AE50DB" w:rsidRDefault="34AE50DB">
            <w:r w:rsidRPr="34AE50DB">
              <w:rPr>
                <w:rFonts w:ascii="Calibri" w:eastAsia="Calibri" w:hAnsi="Calibri" w:cs="Calibri"/>
              </w:rPr>
              <w:t>Padded floor, mirrors along a wall, barre along opposite wall, upright piano in room</w:t>
            </w:r>
          </w:p>
        </w:tc>
      </w:tr>
      <w:tr w:rsidR="34AE50DB" w14:paraId="6F1B9C43" w14:textId="77777777" w:rsidTr="34AE50DB">
        <w:tc>
          <w:tcPr>
            <w:tcW w:w="3120" w:type="dxa"/>
            <w:tcBorders>
              <w:top w:val="single" w:sz="8" w:space="0" w:color="auto"/>
              <w:left w:val="single" w:sz="8" w:space="0" w:color="auto"/>
              <w:bottom w:val="single" w:sz="8" w:space="0" w:color="auto"/>
              <w:right w:val="single" w:sz="8" w:space="0" w:color="auto"/>
            </w:tcBorders>
          </w:tcPr>
          <w:p w14:paraId="21437A13" w14:textId="708F7EFF" w:rsidR="34AE50DB" w:rsidRDefault="34AE50DB">
            <w:r w:rsidRPr="34AE50DB">
              <w:rPr>
                <w:rFonts w:ascii="Calibri" w:eastAsia="Calibri" w:hAnsi="Calibri" w:cs="Calibri"/>
              </w:rPr>
              <w:t>The Cat’s Eye</w:t>
            </w:r>
          </w:p>
        </w:tc>
        <w:tc>
          <w:tcPr>
            <w:tcW w:w="3120" w:type="dxa"/>
            <w:tcBorders>
              <w:top w:val="single" w:sz="8" w:space="0" w:color="auto"/>
              <w:left w:val="single" w:sz="8" w:space="0" w:color="auto"/>
              <w:bottom w:val="single" w:sz="8" w:space="0" w:color="auto"/>
              <w:right w:val="single" w:sz="8" w:space="0" w:color="auto"/>
            </w:tcBorders>
          </w:tcPr>
          <w:p w14:paraId="47D2E47B" w14:textId="3F2BE374"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44C5E5FA" w14:textId="35B02936" w:rsidR="34AE50DB" w:rsidRDefault="34AE50DB">
            <w:r w:rsidRPr="34AE50DB">
              <w:rPr>
                <w:rFonts w:ascii="Calibri" w:eastAsia="Calibri" w:hAnsi="Calibri" w:cs="Calibri"/>
              </w:rPr>
              <w:t>Link to the Cat’s Eye</w:t>
            </w:r>
          </w:p>
        </w:tc>
      </w:tr>
      <w:tr w:rsidR="34AE50DB" w14:paraId="2308E127" w14:textId="77777777" w:rsidTr="34AE50DB">
        <w:tc>
          <w:tcPr>
            <w:tcW w:w="3120" w:type="dxa"/>
            <w:tcBorders>
              <w:top w:val="single" w:sz="8" w:space="0" w:color="auto"/>
              <w:left w:val="single" w:sz="8" w:space="0" w:color="auto"/>
              <w:bottom w:val="single" w:sz="8" w:space="0" w:color="auto"/>
              <w:right w:val="single" w:sz="8" w:space="0" w:color="auto"/>
            </w:tcBorders>
          </w:tcPr>
          <w:p w14:paraId="3BE43E84" w14:textId="31D23DAF" w:rsidR="34AE50DB" w:rsidRDefault="34AE50DB">
            <w:r w:rsidRPr="34AE50DB">
              <w:rPr>
                <w:rFonts w:ascii="Calibri" w:eastAsia="Calibri" w:hAnsi="Calibri" w:cs="Calibri"/>
              </w:rPr>
              <w:t>MAH Field</w:t>
            </w:r>
          </w:p>
        </w:tc>
        <w:tc>
          <w:tcPr>
            <w:tcW w:w="3120" w:type="dxa"/>
            <w:tcBorders>
              <w:top w:val="single" w:sz="8" w:space="0" w:color="auto"/>
              <w:left w:val="single" w:sz="8" w:space="0" w:color="auto"/>
              <w:bottom w:val="single" w:sz="8" w:space="0" w:color="auto"/>
              <w:right w:val="single" w:sz="8" w:space="0" w:color="auto"/>
            </w:tcBorders>
          </w:tcPr>
          <w:p w14:paraId="53F420EB" w14:textId="634CFD1D" w:rsidR="34AE50DB" w:rsidRDefault="34AE50DB">
            <w:r w:rsidRPr="34AE50DB">
              <w:rPr>
                <w:rFonts w:ascii="Calibri" w:eastAsia="Calibri" w:hAnsi="Calibri" w:cs="Calibri"/>
              </w:rPr>
              <w:t xml:space="preserve"> </w:t>
            </w:r>
          </w:p>
        </w:tc>
        <w:tc>
          <w:tcPr>
            <w:tcW w:w="3120" w:type="dxa"/>
            <w:tcBorders>
              <w:top w:val="single" w:sz="8" w:space="0" w:color="auto"/>
              <w:left w:val="single" w:sz="8" w:space="0" w:color="auto"/>
              <w:bottom w:val="single" w:sz="8" w:space="0" w:color="auto"/>
              <w:right w:val="single" w:sz="8" w:space="0" w:color="auto"/>
            </w:tcBorders>
          </w:tcPr>
          <w:p w14:paraId="35DE2578" w14:textId="242D54FA" w:rsidR="34AE50DB" w:rsidRDefault="34AE50DB">
            <w:r w:rsidRPr="34AE50DB">
              <w:rPr>
                <w:rFonts w:ascii="Calibri" w:eastAsia="Calibri" w:hAnsi="Calibri" w:cs="Calibri"/>
              </w:rPr>
              <w:t>Field bookings can be cancelled due to inclement weather</w:t>
            </w:r>
          </w:p>
        </w:tc>
      </w:tr>
    </w:tbl>
    <w:p w14:paraId="0FF7BFA0" w14:textId="36FE9E2F" w:rsidR="34AE50DB" w:rsidRDefault="34AE50DB" w:rsidP="34AE50DB">
      <w:pPr>
        <w:spacing w:line="257" w:lineRule="auto"/>
        <w:rPr>
          <w:rFonts w:ascii="Calibri" w:eastAsia="Calibri" w:hAnsi="Calibri" w:cs="Calibri"/>
        </w:rPr>
      </w:pPr>
      <w:r w:rsidRPr="34AE50DB">
        <w:rPr>
          <w:rFonts w:ascii="Calibri" w:eastAsia="Calibri" w:hAnsi="Calibri" w:cs="Calibri"/>
        </w:rPr>
        <w:t xml:space="preserve"> </w:t>
      </w:r>
    </w:p>
    <w:p w14:paraId="61073B1A" w14:textId="6E140A0B" w:rsidR="00A4146C" w:rsidRDefault="00A4146C" w:rsidP="34AE50DB">
      <w:pPr>
        <w:spacing w:line="257" w:lineRule="auto"/>
        <w:rPr>
          <w:rFonts w:ascii="Calibri" w:eastAsia="Calibri" w:hAnsi="Calibri" w:cs="Calibri"/>
        </w:rPr>
      </w:pPr>
    </w:p>
    <w:p w14:paraId="11D247D4" w14:textId="1045F2CD" w:rsidR="00A4146C" w:rsidRDefault="00A4146C" w:rsidP="34AE50DB">
      <w:pPr>
        <w:spacing w:line="257" w:lineRule="auto"/>
        <w:rPr>
          <w:rFonts w:ascii="Calibri" w:eastAsia="Calibri" w:hAnsi="Calibri" w:cs="Calibri"/>
        </w:rPr>
      </w:pPr>
    </w:p>
    <w:p w14:paraId="668051C0" w14:textId="77777777" w:rsidR="00A4146C" w:rsidRDefault="00A4146C" w:rsidP="34AE50DB">
      <w:pPr>
        <w:spacing w:line="257" w:lineRule="auto"/>
      </w:pPr>
    </w:p>
    <w:p w14:paraId="613AD924" w14:textId="459CDA62" w:rsidR="34AE50DB" w:rsidRDefault="34AE50DB" w:rsidP="34AE50DB">
      <w:pPr>
        <w:pStyle w:val="Heading1"/>
      </w:pPr>
      <w:r w:rsidRPr="34AE50DB">
        <w:rPr>
          <w:rFonts w:ascii="Arial" w:eastAsia="Arial" w:hAnsi="Arial" w:cs="Arial"/>
          <w:color w:val="2E74B5" w:themeColor="accent5" w:themeShade="BF"/>
        </w:rPr>
        <w:lastRenderedPageBreak/>
        <w:t>PART C: COVID-19 Specific Questions:</w:t>
      </w:r>
    </w:p>
    <w:p w14:paraId="18E1687E" w14:textId="1393BE01" w:rsidR="34AE50DB" w:rsidRDefault="34AE50DB" w:rsidP="34AE50DB">
      <w:pPr>
        <w:spacing w:line="257" w:lineRule="auto"/>
      </w:pPr>
      <w:r w:rsidRPr="34AE50DB">
        <w:rPr>
          <w:rFonts w:ascii="Calibri" w:eastAsia="Calibri" w:hAnsi="Calibri" w:cs="Calibri"/>
          <w:i/>
          <w:iCs/>
        </w:rPr>
        <w:t>This section may receive more updates and changes as health and safety guidelines at the university are updated. Dean's Office Staff will keep you updated if there are changes after submitting your form, or in the risk assessment meeting.</w:t>
      </w:r>
    </w:p>
    <w:p w14:paraId="1633BCB7" w14:textId="35851686" w:rsidR="34AE50DB" w:rsidRDefault="34AE50DB" w:rsidP="34AE50DB">
      <w:pPr>
        <w:spacing w:line="257" w:lineRule="auto"/>
        <w:rPr>
          <w:rFonts w:ascii="Calibri" w:eastAsia="Calibri" w:hAnsi="Calibri" w:cs="Calibri"/>
        </w:rPr>
      </w:pPr>
      <w:r w:rsidRPr="34AE50DB">
        <w:rPr>
          <w:rFonts w:ascii="Calibri" w:eastAsia="Calibri" w:hAnsi="Calibri" w:cs="Calibri"/>
        </w:rPr>
        <w:t xml:space="preserve"> </w:t>
      </w:r>
    </w:p>
    <w:p w14:paraId="2182E324" w14:textId="227D90DD" w:rsidR="0070685D" w:rsidRDefault="0070685D" w:rsidP="34AE50DB">
      <w:pPr>
        <w:spacing w:line="257" w:lineRule="auto"/>
      </w:pPr>
    </w:p>
    <w:p w14:paraId="44632AA7" w14:textId="3FA88EE0" w:rsidR="34AE50DB" w:rsidRDefault="34AE50DB" w:rsidP="34AE50DB">
      <w:pPr>
        <w:pStyle w:val="Heading1"/>
      </w:pPr>
      <w:r w:rsidRPr="34AE50DB">
        <w:rPr>
          <w:rFonts w:ascii="Arial" w:eastAsia="Arial" w:hAnsi="Arial" w:cs="Arial"/>
          <w:color w:val="2E74B5" w:themeColor="accent5" w:themeShade="BF"/>
        </w:rPr>
        <w:t>Part D: Student Event Organizer (SEO) Contact Information</w:t>
      </w:r>
    </w:p>
    <w:p w14:paraId="143B434C" w14:textId="7F791C06" w:rsidR="34AE50DB" w:rsidRDefault="34AE50DB" w:rsidP="34AE50DB">
      <w:pPr>
        <w:spacing w:line="257" w:lineRule="auto"/>
      </w:pPr>
      <w:r w:rsidRPr="34AE50DB">
        <w:rPr>
          <w:rFonts w:ascii="Calibri" w:eastAsia="Calibri" w:hAnsi="Calibri" w:cs="Calibri"/>
        </w:rPr>
        <w:t xml:space="preserve"> </w:t>
      </w:r>
    </w:p>
    <w:p w14:paraId="0F409B61" w14:textId="4A749B26" w:rsidR="0070685D" w:rsidRDefault="34AE50DB" w:rsidP="34AE50DB">
      <w:pPr>
        <w:spacing w:line="257" w:lineRule="auto"/>
        <w:rPr>
          <w:rFonts w:ascii="Calibri" w:eastAsia="Calibri" w:hAnsi="Calibri" w:cs="Calibri"/>
        </w:rPr>
      </w:pPr>
      <w:r w:rsidRPr="34AE50DB">
        <w:rPr>
          <w:rFonts w:ascii="Calibri" w:eastAsia="Calibri" w:hAnsi="Calibri" w:cs="Calibri"/>
        </w:rPr>
        <w:t>Name:</w:t>
      </w:r>
      <w:r w:rsidR="00190905">
        <w:t xml:space="preserve"> </w:t>
      </w:r>
      <w:sdt>
        <w:sdtPr>
          <w:id w:val="476573781"/>
          <w:placeholder>
            <w:docPart w:val="DefaultPlaceholder_-1854013440"/>
          </w:placeholder>
          <w:showingPlcHdr/>
        </w:sdtPr>
        <w:sdtContent>
          <w:r w:rsidR="00890BF7" w:rsidRPr="008D71DF">
            <w:rPr>
              <w:rStyle w:val="PlaceholderText"/>
            </w:rPr>
            <w:t>Click or tap here to enter text.</w:t>
          </w:r>
        </w:sdtContent>
      </w:sdt>
      <w:r w:rsidR="0070685D">
        <w:br/>
      </w:r>
      <w:r w:rsidRPr="34AE50DB">
        <w:rPr>
          <w:rFonts w:ascii="Calibri" w:eastAsia="Calibri" w:hAnsi="Calibri" w:cs="Calibri"/>
        </w:rPr>
        <w:t>Phone Number:</w:t>
      </w:r>
      <w:r w:rsidR="00190905">
        <w:t xml:space="preserve"> </w:t>
      </w:r>
      <w:sdt>
        <w:sdtPr>
          <w:id w:val="1518580716"/>
          <w:placeholder>
            <w:docPart w:val="DefaultPlaceholder_-1854013440"/>
          </w:placeholder>
          <w:showingPlcHdr/>
        </w:sdtPr>
        <w:sdtContent>
          <w:r w:rsidR="00890BF7" w:rsidRPr="008D71DF">
            <w:rPr>
              <w:rStyle w:val="PlaceholderText"/>
            </w:rPr>
            <w:t>Click or tap here to enter text.</w:t>
          </w:r>
        </w:sdtContent>
      </w:sdt>
      <w:r w:rsidR="0070685D">
        <w:br/>
      </w:r>
      <w:r w:rsidRPr="34AE50DB">
        <w:rPr>
          <w:rFonts w:ascii="Calibri" w:eastAsia="Calibri" w:hAnsi="Calibri" w:cs="Calibri"/>
        </w:rPr>
        <w:t>U of T E-Mail Address:</w:t>
      </w:r>
      <w:r w:rsidR="00190905">
        <w:t xml:space="preserve"> </w:t>
      </w:r>
      <w:sdt>
        <w:sdtPr>
          <w:id w:val="-148983466"/>
          <w:placeholder>
            <w:docPart w:val="DefaultPlaceholder_-1854013440"/>
          </w:placeholder>
          <w:showingPlcHdr/>
        </w:sdtPr>
        <w:sdtContent>
          <w:r w:rsidR="00890BF7" w:rsidRPr="008D71DF">
            <w:rPr>
              <w:rStyle w:val="PlaceholderText"/>
            </w:rPr>
            <w:t>Click or tap here to enter text.</w:t>
          </w:r>
        </w:sdtContent>
      </w:sdt>
      <w:r w:rsidR="0070685D">
        <w:br/>
      </w:r>
      <w:r w:rsidRPr="34AE50DB">
        <w:rPr>
          <w:rFonts w:ascii="Calibri" w:eastAsia="Calibri" w:hAnsi="Calibri" w:cs="Calibri"/>
        </w:rPr>
        <w:t>Student Group you are representing:</w:t>
      </w:r>
      <w:r w:rsidR="00190905">
        <w:t xml:space="preserve"> </w:t>
      </w:r>
      <w:sdt>
        <w:sdtPr>
          <w:id w:val="417371964"/>
          <w:placeholder>
            <w:docPart w:val="DefaultPlaceholder_-1854013440"/>
          </w:placeholder>
          <w:showingPlcHdr/>
        </w:sdtPr>
        <w:sdtContent>
          <w:r w:rsidR="00890BF7" w:rsidRPr="008D71DF">
            <w:rPr>
              <w:rStyle w:val="PlaceholderText"/>
            </w:rPr>
            <w:t>Click or tap here to enter text.</w:t>
          </w:r>
        </w:sdtContent>
      </w:sdt>
      <w:r w:rsidR="0070685D">
        <w:br/>
      </w:r>
      <w:r w:rsidRPr="34AE50DB">
        <w:rPr>
          <w:rFonts w:ascii="Calibri" w:eastAsia="Calibri" w:hAnsi="Calibri" w:cs="Calibri"/>
        </w:rPr>
        <w:t>Role in student group:</w:t>
      </w:r>
      <w:sdt>
        <w:sdtPr>
          <w:rPr>
            <w:rFonts w:ascii="Calibri" w:eastAsia="Calibri" w:hAnsi="Calibri" w:cs="Calibri"/>
          </w:rPr>
          <w:id w:val="-2038498720"/>
          <w:placeholder>
            <w:docPart w:val="DefaultPlaceholder_-1854013440"/>
          </w:placeholder>
          <w:showingPlcHdr/>
        </w:sdtPr>
        <w:sdtContent>
          <w:r w:rsidR="00890BF7" w:rsidRPr="008D71DF">
            <w:rPr>
              <w:rStyle w:val="PlaceholderText"/>
            </w:rPr>
            <w:t>Click or tap here to enter text.</w:t>
          </w:r>
        </w:sdtContent>
      </w:sdt>
    </w:p>
    <w:p w14:paraId="2D7CD9F7" w14:textId="5DF932FC" w:rsidR="0070685D" w:rsidRDefault="0070685D" w:rsidP="0070685D">
      <w:pPr>
        <w:spacing w:line="257" w:lineRule="auto"/>
      </w:pPr>
      <w:r>
        <w:rPr>
          <w:rFonts w:ascii="Calibri" w:eastAsia="Calibri" w:hAnsi="Calibri" w:cs="Calibri"/>
        </w:rPr>
        <w:br/>
      </w:r>
      <w:r w:rsidRPr="34AE50DB">
        <w:rPr>
          <w:rFonts w:ascii="Calibri" w:eastAsia="Calibri" w:hAnsi="Calibri" w:cs="Calibri"/>
        </w:rPr>
        <w:t>Name:</w:t>
      </w:r>
      <w:r w:rsidR="00190905">
        <w:t xml:space="preserve"> </w:t>
      </w:r>
      <w:sdt>
        <w:sdtPr>
          <w:id w:val="-2125916062"/>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Phone Number:</w:t>
      </w:r>
      <w:r w:rsidR="00A963BE">
        <w:rPr>
          <w:rFonts w:ascii="Calibri" w:eastAsia="Calibri" w:hAnsi="Calibri" w:cs="Calibri"/>
        </w:rPr>
        <w:t xml:space="preserve"> </w:t>
      </w:r>
      <w:sdt>
        <w:sdtPr>
          <w:rPr>
            <w:rFonts w:ascii="Calibri" w:eastAsia="Calibri" w:hAnsi="Calibri" w:cs="Calibri"/>
          </w:rPr>
          <w:id w:val="2042081611"/>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U of T E-Mail Address:</w:t>
      </w:r>
      <w:r w:rsidR="00A963BE">
        <w:rPr>
          <w:rFonts w:ascii="Calibri" w:eastAsia="Calibri" w:hAnsi="Calibri" w:cs="Calibri"/>
        </w:rPr>
        <w:t xml:space="preserve"> </w:t>
      </w:r>
      <w:sdt>
        <w:sdtPr>
          <w:rPr>
            <w:rFonts w:ascii="Calibri" w:eastAsia="Calibri" w:hAnsi="Calibri" w:cs="Calibri"/>
          </w:rPr>
          <w:id w:val="-443076582"/>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Student Group you are representing:</w:t>
      </w:r>
      <w:r w:rsidR="00A963BE">
        <w:rPr>
          <w:rFonts w:ascii="Calibri" w:eastAsia="Calibri" w:hAnsi="Calibri" w:cs="Calibri"/>
        </w:rPr>
        <w:t xml:space="preserve"> </w:t>
      </w:r>
      <w:sdt>
        <w:sdtPr>
          <w:rPr>
            <w:rFonts w:ascii="Calibri" w:eastAsia="Calibri" w:hAnsi="Calibri" w:cs="Calibri"/>
          </w:rPr>
          <w:id w:val="1901627600"/>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Role in student group:</w:t>
      </w:r>
      <w:r w:rsidR="00A963BE">
        <w:rPr>
          <w:rFonts w:ascii="Calibri" w:eastAsia="Calibri" w:hAnsi="Calibri" w:cs="Calibri"/>
        </w:rPr>
        <w:t xml:space="preserve"> </w:t>
      </w:r>
      <w:sdt>
        <w:sdtPr>
          <w:rPr>
            <w:rFonts w:ascii="Calibri" w:eastAsia="Calibri" w:hAnsi="Calibri" w:cs="Calibri"/>
          </w:rPr>
          <w:id w:val="-2083592706"/>
          <w:placeholder>
            <w:docPart w:val="DefaultPlaceholder_-1854013440"/>
          </w:placeholder>
          <w:showingPlcHdr/>
        </w:sdtPr>
        <w:sdtContent>
          <w:r w:rsidR="00890BF7" w:rsidRPr="008D71DF">
            <w:rPr>
              <w:rStyle w:val="PlaceholderText"/>
            </w:rPr>
            <w:t>Click or tap here to enter text.</w:t>
          </w:r>
        </w:sdtContent>
      </w:sdt>
    </w:p>
    <w:p w14:paraId="6214338F" w14:textId="00264918" w:rsidR="0070685D" w:rsidRDefault="0070685D" w:rsidP="0070685D">
      <w:pPr>
        <w:spacing w:line="257" w:lineRule="auto"/>
      </w:pPr>
      <w:r>
        <w:rPr>
          <w:rFonts w:ascii="Calibri" w:eastAsia="Calibri" w:hAnsi="Calibri" w:cs="Calibri"/>
        </w:rPr>
        <w:br/>
      </w:r>
      <w:r w:rsidRPr="34AE50DB">
        <w:rPr>
          <w:rFonts w:ascii="Calibri" w:eastAsia="Calibri" w:hAnsi="Calibri" w:cs="Calibri"/>
        </w:rPr>
        <w:t>Name:</w:t>
      </w:r>
      <w:r w:rsidR="00A963BE">
        <w:rPr>
          <w:rFonts w:ascii="Calibri" w:eastAsia="Calibri" w:hAnsi="Calibri" w:cs="Calibri"/>
        </w:rPr>
        <w:t xml:space="preserve"> </w:t>
      </w:r>
      <w:sdt>
        <w:sdtPr>
          <w:rPr>
            <w:rFonts w:ascii="Calibri" w:eastAsia="Calibri" w:hAnsi="Calibri" w:cs="Calibri"/>
          </w:rPr>
          <w:id w:val="1587884796"/>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Phone Number:</w:t>
      </w:r>
      <w:r w:rsidR="00A963BE">
        <w:rPr>
          <w:rFonts w:ascii="Calibri" w:eastAsia="Calibri" w:hAnsi="Calibri" w:cs="Calibri"/>
        </w:rPr>
        <w:t xml:space="preserve"> </w:t>
      </w:r>
      <w:sdt>
        <w:sdtPr>
          <w:rPr>
            <w:rFonts w:ascii="Calibri" w:eastAsia="Calibri" w:hAnsi="Calibri" w:cs="Calibri"/>
          </w:rPr>
          <w:id w:val="591584707"/>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U of T E-Mail Address:</w:t>
      </w:r>
      <w:r w:rsidR="00A963BE">
        <w:rPr>
          <w:rFonts w:ascii="Calibri" w:eastAsia="Calibri" w:hAnsi="Calibri" w:cs="Calibri"/>
        </w:rPr>
        <w:t xml:space="preserve"> </w:t>
      </w:r>
      <w:sdt>
        <w:sdtPr>
          <w:rPr>
            <w:rFonts w:ascii="Calibri" w:eastAsia="Calibri" w:hAnsi="Calibri" w:cs="Calibri"/>
          </w:rPr>
          <w:id w:val="-1366441092"/>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Student Group you are representing:</w:t>
      </w:r>
      <w:r w:rsidR="00A963BE">
        <w:rPr>
          <w:rFonts w:ascii="Calibri" w:eastAsia="Calibri" w:hAnsi="Calibri" w:cs="Calibri"/>
        </w:rPr>
        <w:t xml:space="preserve"> </w:t>
      </w:r>
      <w:sdt>
        <w:sdtPr>
          <w:rPr>
            <w:rFonts w:ascii="Calibri" w:eastAsia="Calibri" w:hAnsi="Calibri" w:cs="Calibri"/>
          </w:rPr>
          <w:id w:val="-1249493685"/>
          <w:placeholder>
            <w:docPart w:val="DefaultPlaceholder_-1854013440"/>
          </w:placeholder>
          <w:showingPlcHdr/>
        </w:sdtPr>
        <w:sdtContent>
          <w:r w:rsidR="00890BF7" w:rsidRPr="008D71DF">
            <w:rPr>
              <w:rStyle w:val="PlaceholderText"/>
            </w:rPr>
            <w:t>Click or tap here to enter text.</w:t>
          </w:r>
        </w:sdtContent>
      </w:sdt>
      <w:r>
        <w:br/>
      </w:r>
      <w:r w:rsidRPr="34AE50DB">
        <w:rPr>
          <w:rFonts w:ascii="Calibri" w:eastAsia="Calibri" w:hAnsi="Calibri" w:cs="Calibri"/>
        </w:rPr>
        <w:t>Role in student group:</w:t>
      </w:r>
      <w:r w:rsidR="00A963BE">
        <w:rPr>
          <w:rFonts w:ascii="Calibri" w:eastAsia="Calibri" w:hAnsi="Calibri" w:cs="Calibri"/>
        </w:rPr>
        <w:t xml:space="preserve"> </w:t>
      </w:r>
      <w:sdt>
        <w:sdtPr>
          <w:rPr>
            <w:rFonts w:ascii="Calibri" w:eastAsia="Calibri" w:hAnsi="Calibri" w:cs="Calibri"/>
          </w:rPr>
          <w:id w:val="-974752298"/>
          <w:placeholder>
            <w:docPart w:val="DefaultPlaceholder_-1854013440"/>
          </w:placeholder>
          <w:showingPlcHdr/>
        </w:sdtPr>
        <w:sdtContent>
          <w:r w:rsidR="00890BF7" w:rsidRPr="008D71DF">
            <w:rPr>
              <w:rStyle w:val="PlaceholderText"/>
            </w:rPr>
            <w:t>Click or tap here to enter text.</w:t>
          </w:r>
        </w:sdtContent>
      </w:sdt>
    </w:p>
    <w:p w14:paraId="7ACF6EC0" w14:textId="1CE543A9" w:rsidR="34AE50DB" w:rsidRDefault="34AE50DB" w:rsidP="34AE50DB">
      <w:pPr>
        <w:spacing w:line="257" w:lineRule="auto"/>
      </w:pPr>
    </w:p>
    <w:p w14:paraId="31A8667D" w14:textId="3C97751C" w:rsidR="34AE50DB" w:rsidRDefault="34AE50DB" w:rsidP="34AE50DB">
      <w:pPr>
        <w:spacing w:line="257" w:lineRule="auto"/>
      </w:pPr>
      <w:r w:rsidRPr="34AE50DB">
        <w:rPr>
          <w:rFonts w:ascii="Calibri" w:eastAsia="Calibri" w:hAnsi="Calibri" w:cs="Calibri"/>
          <w:b/>
          <w:bCs/>
        </w:rPr>
        <w:t>Please indicate four time blocks of 1 hour each within the next week during business hours (Monday to Friday, 9 AM to 5 PM) when the SEO(s) can meet with a member of the Office of the Dean of Students to review this submission:</w:t>
      </w:r>
    </w:p>
    <w:p w14:paraId="54CE1A39" w14:textId="7E209839" w:rsidR="34AE50DB" w:rsidRDefault="34AE50DB" w:rsidP="34AE50DB">
      <w:pPr>
        <w:spacing w:line="257" w:lineRule="auto"/>
      </w:pPr>
      <w:r w:rsidRPr="34AE50DB">
        <w:rPr>
          <w:rFonts w:ascii="Calibri" w:eastAsia="Calibri" w:hAnsi="Calibri" w:cs="Calibri"/>
        </w:rPr>
        <w:t xml:space="preserve">1. </w:t>
      </w:r>
      <w:sdt>
        <w:sdtPr>
          <w:rPr>
            <w:rFonts w:ascii="Calibri" w:eastAsia="Calibri" w:hAnsi="Calibri" w:cs="Calibri"/>
          </w:rPr>
          <w:id w:val="-1560630818"/>
          <w:placeholder>
            <w:docPart w:val="DefaultPlaceholder_-1854013440"/>
          </w:placeholder>
          <w:showingPlcHdr/>
        </w:sdtPr>
        <w:sdtContent>
          <w:r w:rsidR="00890BF7" w:rsidRPr="008D71DF">
            <w:rPr>
              <w:rStyle w:val="PlaceholderText"/>
            </w:rPr>
            <w:t>Click or tap here to enter text.</w:t>
          </w:r>
        </w:sdtContent>
      </w:sdt>
    </w:p>
    <w:p w14:paraId="39665BCC" w14:textId="13327142" w:rsidR="34AE50DB" w:rsidRDefault="34AE50DB" w:rsidP="34AE50DB">
      <w:pPr>
        <w:spacing w:line="257" w:lineRule="auto"/>
      </w:pPr>
      <w:r w:rsidRPr="34AE50DB">
        <w:rPr>
          <w:rFonts w:ascii="Calibri" w:eastAsia="Calibri" w:hAnsi="Calibri" w:cs="Calibri"/>
        </w:rPr>
        <w:t xml:space="preserve">2. </w:t>
      </w:r>
      <w:sdt>
        <w:sdtPr>
          <w:rPr>
            <w:rFonts w:ascii="Calibri" w:eastAsia="Calibri" w:hAnsi="Calibri" w:cs="Calibri"/>
          </w:rPr>
          <w:id w:val="-337852222"/>
          <w:placeholder>
            <w:docPart w:val="DefaultPlaceholder_-1854013440"/>
          </w:placeholder>
          <w:showingPlcHdr/>
        </w:sdtPr>
        <w:sdtContent>
          <w:r w:rsidR="00890BF7" w:rsidRPr="008D71DF">
            <w:rPr>
              <w:rStyle w:val="PlaceholderText"/>
            </w:rPr>
            <w:t>Click or tap here to enter text.</w:t>
          </w:r>
        </w:sdtContent>
      </w:sdt>
    </w:p>
    <w:p w14:paraId="04365E5A" w14:textId="0741D43C" w:rsidR="34AE50DB" w:rsidRDefault="34AE50DB" w:rsidP="34AE50DB">
      <w:pPr>
        <w:spacing w:line="257" w:lineRule="auto"/>
      </w:pPr>
      <w:r w:rsidRPr="34AE50DB">
        <w:rPr>
          <w:rFonts w:ascii="Calibri" w:eastAsia="Calibri" w:hAnsi="Calibri" w:cs="Calibri"/>
        </w:rPr>
        <w:t xml:space="preserve">3. </w:t>
      </w:r>
      <w:sdt>
        <w:sdtPr>
          <w:rPr>
            <w:rFonts w:ascii="Calibri" w:eastAsia="Calibri" w:hAnsi="Calibri" w:cs="Calibri"/>
          </w:rPr>
          <w:id w:val="1156031842"/>
          <w:placeholder>
            <w:docPart w:val="DefaultPlaceholder_-1854013440"/>
          </w:placeholder>
          <w:showingPlcHdr/>
        </w:sdtPr>
        <w:sdtContent>
          <w:r w:rsidR="00890BF7" w:rsidRPr="008D71DF">
            <w:rPr>
              <w:rStyle w:val="PlaceholderText"/>
            </w:rPr>
            <w:t>Click or tap here to enter text.</w:t>
          </w:r>
        </w:sdtContent>
      </w:sdt>
    </w:p>
    <w:p w14:paraId="6A2C281B" w14:textId="385FBBF7" w:rsidR="34AE50DB" w:rsidRDefault="34AE50DB" w:rsidP="34AE50DB">
      <w:pPr>
        <w:spacing w:line="257" w:lineRule="auto"/>
      </w:pPr>
      <w:r w:rsidRPr="34AE50DB">
        <w:rPr>
          <w:rFonts w:ascii="Calibri" w:eastAsia="Calibri" w:hAnsi="Calibri" w:cs="Calibri"/>
        </w:rPr>
        <w:t xml:space="preserve">4. </w:t>
      </w:r>
      <w:sdt>
        <w:sdtPr>
          <w:rPr>
            <w:rFonts w:ascii="Calibri" w:eastAsia="Calibri" w:hAnsi="Calibri" w:cs="Calibri"/>
          </w:rPr>
          <w:id w:val="-324973218"/>
          <w:placeholder>
            <w:docPart w:val="DefaultPlaceholder_-1854013440"/>
          </w:placeholder>
          <w:showingPlcHdr/>
        </w:sdtPr>
        <w:sdtContent>
          <w:r w:rsidR="00890BF7" w:rsidRPr="008D71DF">
            <w:rPr>
              <w:rStyle w:val="PlaceholderText"/>
            </w:rPr>
            <w:t>Click or tap here to enter text.</w:t>
          </w:r>
        </w:sdtContent>
      </w:sdt>
    </w:p>
    <w:p w14:paraId="480AB50E" w14:textId="753D7AFD" w:rsidR="34AE50DB" w:rsidRDefault="34AE50DB" w:rsidP="34AE50DB">
      <w:pPr>
        <w:spacing w:line="257" w:lineRule="auto"/>
      </w:pPr>
      <w:r w:rsidRPr="34AE50DB">
        <w:rPr>
          <w:rFonts w:ascii="Calibri" w:eastAsia="Calibri" w:hAnsi="Calibri" w:cs="Calibri"/>
        </w:rPr>
        <w:t xml:space="preserve"> </w:t>
      </w:r>
    </w:p>
    <w:p w14:paraId="486ABF79" w14:textId="18267F0C" w:rsidR="34AE50DB" w:rsidRDefault="34AE50DB" w:rsidP="34AE50DB">
      <w:pPr>
        <w:spacing w:line="257" w:lineRule="auto"/>
      </w:pPr>
      <w:r w:rsidRPr="34AE50DB">
        <w:rPr>
          <w:rFonts w:ascii="Calibri" w:eastAsia="Calibri" w:hAnsi="Calibri" w:cs="Calibri"/>
          <w:b/>
          <w:bCs/>
        </w:rPr>
        <w:t>Thank you for submitting your VSEF! A Dean’s Office Staff member will be in touch with you via e-mail to confirm the event and/or set up a follow up risk assessment meeting as needed.</w:t>
      </w:r>
    </w:p>
    <w:p w14:paraId="310B5B5F" w14:textId="259068F7" w:rsidR="34AE50DB" w:rsidRDefault="34AE50DB" w:rsidP="34AE50DB">
      <w:pPr>
        <w:spacing w:line="257" w:lineRule="auto"/>
      </w:pPr>
      <w:r w:rsidRPr="34AE50DB">
        <w:rPr>
          <w:rFonts w:ascii="Calibri" w:eastAsia="Calibri" w:hAnsi="Calibri" w:cs="Calibri"/>
          <w:b/>
          <w:bCs/>
        </w:rPr>
        <w:t xml:space="preserve"> </w:t>
      </w:r>
    </w:p>
    <w:p w14:paraId="249B7C92" w14:textId="025AA7C5" w:rsidR="34AE50DB" w:rsidRDefault="00A4146C" w:rsidP="34AE50DB">
      <w:pPr>
        <w:pStyle w:val="ListParagraph"/>
        <w:ind w:left="0"/>
        <w:rPr>
          <w:rFonts w:eastAsiaTheme="minorEastAsia"/>
        </w:rPr>
      </w:pPr>
      <w:r w:rsidRPr="00A4146C">
        <w:rPr>
          <w:rFonts w:ascii="Calibri" w:eastAsia="Calibri" w:hAnsi="Calibri" w:cs="Calibri"/>
          <w:b/>
          <w:bCs/>
        </w:rPr>
        <w:t xml:space="preserve">If you have not heard back within two (2) business days, please feel free to stop by our office on the main floor of the Goldring Student Centre at 150 Charles St West or e-mail </w:t>
      </w:r>
      <w:hyperlink r:id="rId10" w:history="1">
        <w:r w:rsidRPr="008D71DF">
          <w:rPr>
            <w:rStyle w:val="Hyperlink"/>
            <w:rFonts w:ascii="Calibri" w:eastAsia="Calibri" w:hAnsi="Calibri" w:cs="Calibri"/>
            <w:b/>
            <w:bCs/>
          </w:rPr>
          <w:t>vic.studentevents@utoronto.ca</w:t>
        </w:r>
      </w:hyperlink>
      <w:r>
        <w:rPr>
          <w:rFonts w:ascii="Calibri" w:eastAsia="Calibri" w:hAnsi="Calibri" w:cs="Calibri"/>
          <w:b/>
          <w:bCs/>
        </w:rPr>
        <w:t>.</w:t>
      </w:r>
    </w:p>
    <w:sectPr w:rsidR="34AE50DB" w:rsidSect="0070685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0E03" w14:textId="77777777" w:rsidR="0070685D" w:rsidRDefault="0070685D" w:rsidP="0070685D">
      <w:pPr>
        <w:spacing w:after="0" w:line="240" w:lineRule="auto"/>
      </w:pPr>
      <w:r>
        <w:separator/>
      </w:r>
    </w:p>
  </w:endnote>
  <w:endnote w:type="continuationSeparator" w:id="0">
    <w:p w14:paraId="2911CFC8" w14:textId="77777777" w:rsidR="0070685D" w:rsidRDefault="0070685D" w:rsidP="0070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31006"/>
      <w:docPartObj>
        <w:docPartGallery w:val="Page Numbers (Bottom of Page)"/>
        <w:docPartUnique/>
      </w:docPartObj>
    </w:sdtPr>
    <w:sdtEndPr>
      <w:rPr>
        <w:noProof/>
      </w:rPr>
    </w:sdtEndPr>
    <w:sdtContent>
      <w:p w14:paraId="53D3A13D" w14:textId="33D8680E" w:rsidR="0070685D" w:rsidRDefault="0070685D">
        <w:pPr>
          <w:pStyle w:val="Footer"/>
          <w:jc w:val="right"/>
        </w:pPr>
        <w:r>
          <w:fldChar w:fldCharType="begin"/>
        </w:r>
        <w:r>
          <w:instrText xml:space="preserve"> PAGE   \* MERGEFORMAT </w:instrText>
        </w:r>
        <w:r>
          <w:fldChar w:fldCharType="separate"/>
        </w:r>
        <w:r w:rsidR="00D87CD1">
          <w:rPr>
            <w:noProof/>
          </w:rPr>
          <w:t>1</w:t>
        </w:r>
        <w:r>
          <w:rPr>
            <w:noProof/>
          </w:rPr>
          <w:fldChar w:fldCharType="end"/>
        </w:r>
      </w:p>
    </w:sdtContent>
  </w:sdt>
  <w:p w14:paraId="20E7F7F9" w14:textId="77777777" w:rsidR="0070685D" w:rsidRDefault="0070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7A0F" w14:textId="77777777" w:rsidR="0070685D" w:rsidRDefault="0070685D" w:rsidP="0070685D">
      <w:pPr>
        <w:spacing w:after="0" w:line="240" w:lineRule="auto"/>
      </w:pPr>
      <w:r>
        <w:separator/>
      </w:r>
    </w:p>
  </w:footnote>
  <w:footnote w:type="continuationSeparator" w:id="0">
    <w:p w14:paraId="5EAC4AE7" w14:textId="77777777" w:rsidR="0070685D" w:rsidRDefault="0070685D" w:rsidP="00706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B458"/>
    <w:multiLevelType w:val="hybridMultilevel"/>
    <w:tmpl w:val="63B0B900"/>
    <w:lvl w:ilvl="0" w:tplc="B6E030DC">
      <w:start w:val="1"/>
      <w:numFmt w:val="decimal"/>
      <w:lvlText w:val="%1."/>
      <w:lvlJc w:val="left"/>
      <w:pPr>
        <w:ind w:left="720" w:hanging="360"/>
      </w:pPr>
    </w:lvl>
    <w:lvl w:ilvl="1" w:tplc="B9E8711C">
      <w:start w:val="1"/>
      <w:numFmt w:val="lowerLetter"/>
      <w:lvlText w:val="%2."/>
      <w:lvlJc w:val="left"/>
      <w:pPr>
        <w:ind w:left="1440" w:hanging="360"/>
      </w:pPr>
    </w:lvl>
    <w:lvl w:ilvl="2" w:tplc="A9968006">
      <w:start w:val="1"/>
      <w:numFmt w:val="lowerRoman"/>
      <w:lvlText w:val="%3."/>
      <w:lvlJc w:val="right"/>
      <w:pPr>
        <w:ind w:left="2160" w:hanging="180"/>
      </w:pPr>
    </w:lvl>
    <w:lvl w:ilvl="3" w:tplc="023C1ACA">
      <w:start w:val="1"/>
      <w:numFmt w:val="decimal"/>
      <w:lvlText w:val="%4."/>
      <w:lvlJc w:val="left"/>
      <w:pPr>
        <w:ind w:left="2880" w:hanging="360"/>
      </w:pPr>
    </w:lvl>
    <w:lvl w:ilvl="4" w:tplc="13028C52">
      <w:start w:val="1"/>
      <w:numFmt w:val="lowerLetter"/>
      <w:lvlText w:val="%5."/>
      <w:lvlJc w:val="left"/>
      <w:pPr>
        <w:ind w:left="3600" w:hanging="360"/>
      </w:pPr>
    </w:lvl>
    <w:lvl w:ilvl="5" w:tplc="995CF632">
      <w:start w:val="1"/>
      <w:numFmt w:val="lowerRoman"/>
      <w:lvlText w:val="%6."/>
      <w:lvlJc w:val="right"/>
      <w:pPr>
        <w:ind w:left="4320" w:hanging="180"/>
      </w:pPr>
    </w:lvl>
    <w:lvl w:ilvl="6" w:tplc="5CD24D94">
      <w:start w:val="1"/>
      <w:numFmt w:val="decimal"/>
      <w:lvlText w:val="%7."/>
      <w:lvlJc w:val="left"/>
      <w:pPr>
        <w:ind w:left="5040" w:hanging="360"/>
      </w:pPr>
    </w:lvl>
    <w:lvl w:ilvl="7" w:tplc="862A6604">
      <w:start w:val="1"/>
      <w:numFmt w:val="lowerLetter"/>
      <w:lvlText w:val="%8."/>
      <w:lvlJc w:val="left"/>
      <w:pPr>
        <w:ind w:left="5760" w:hanging="360"/>
      </w:pPr>
    </w:lvl>
    <w:lvl w:ilvl="8" w:tplc="358CC40E">
      <w:start w:val="1"/>
      <w:numFmt w:val="lowerRoman"/>
      <w:lvlText w:val="%9."/>
      <w:lvlJc w:val="right"/>
      <w:pPr>
        <w:ind w:left="6480" w:hanging="180"/>
      </w:pPr>
    </w:lvl>
  </w:abstractNum>
  <w:abstractNum w:abstractNumId="1" w15:restartNumberingAfterBreak="0">
    <w:nsid w:val="166E4DCE"/>
    <w:multiLevelType w:val="hybridMultilevel"/>
    <w:tmpl w:val="330A8116"/>
    <w:lvl w:ilvl="0" w:tplc="C9CC09F8">
      <w:start w:val="1"/>
      <w:numFmt w:val="decimal"/>
      <w:lvlText w:val="%1."/>
      <w:lvlJc w:val="left"/>
      <w:pPr>
        <w:ind w:left="720" w:hanging="360"/>
      </w:pPr>
    </w:lvl>
    <w:lvl w:ilvl="1" w:tplc="BB647B68">
      <w:start w:val="1"/>
      <w:numFmt w:val="lowerLetter"/>
      <w:lvlText w:val="%2."/>
      <w:lvlJc w:val="left"/>
      <w:pPr>
        <w:ind w:left="1440" w:hanging="360"/>
      </w:pPr>
    </w:lvl>
    <w:lvl w:ilvl="2" w:tplc="DD8A7872">
      <w:start w:val="1"/>
      <w:numFmt w:val="lowerRoman"/>
      <w:lvlText w:val="%3."/>
      <w:lvlJc w:val="right"/>
      <w:pPr>
        <w:ind w:left="2160" w:hanging="180"/>
      </w:pPr>
    </w:lvl>
    <w:lvl w:ilvl="3" w:tplc="343ADF90">
      <w:start w:val="1"/>
      <w:numFmt w:val="decimal"/>
      <w:lvlText w:val="%4."/>
      <w:lvlJc w:val="left"/>
      <w:pPr>
        <w:ind w:left="2880" w:hanging="360"/>
      </w:pPr>
    </w:lvl>
    <w:lvl w:ilvl="4" w:tplc="388CADC8">
      <w:start w:val="1"/>
      <w:numFmt w:val="lowerLetter"/>
      <w:lvlText w:val="%5."/>
      <w:lvlJc w:val="left"/>
      <w:pPr>
        <w:ind w:left="3600" w:hanging="360"/>
      </w:pPr>
    </w:lvl>
    <w:lvl w:ilvl="5" w:tplc="77D6E0DC">
      <w:start w:val="1"/>
      <w:numFmt w:val="lowerRoman"/>
      <w:lvlText w:val="%6."/>
      <w:lvlJc w:val="right"/>
      <w:pPr>
        <w:ind w:left="4320" w:hanging="180"/>
      </w:pPr>
    </w:lvl>
    <w:lvl w:ilvl="6" w:tplc="13D2B9DA">
      <w:start w:val="1"/>
      <w:numFmt w:val="decimal"/>
      <w:lvlText w:val="%7."/>
      <w:lvlJc w:val="left"/>
      <w:pPr>
        <w:ind w:left="5040" w:hanging="360"/>
      </w:pPr>
    </w:lvl>
    <w:lvl w:ilvl="7" w:tplc="8B163BD0">
      <w:start w:val="1"/>
      <w:numFmt w:val="lowerLetter"/>
      <w:lvlText w:val="%8."/>
      <w:lvlJc w:val="left"/>
      <w:pPr>
        <w:ind w:left="5760" w:hanging="360"/>
      </w:pPr>
    </w:lvl>
    <w:lvl w:ilvl="8" w:tplc="1E5E8192">
      <w:start w:val="1"/>
      <w:numFmt w:val="lowerRoman"/>
      <w:lvlText w:val="%9."/>
      <w:lvlJc w:val="right"/>
      <w:pPr>
        <w:ind w:left="6480" w:hanging="180"/>
      </w:pPr>
    </w:lvl>
  </w:abstractNum>
  <w:abstractNum w:abstractNumId="2" w15:restartNumberingAfterBreak="0">
    <w:nsid w:val="2738C1ED"/>
    <w:multiLevelType w:val="hybridMultilevel"/>
    <w:tmpl w:val="1832BB3C"/>
    <w:lvl w:ilvl="0" w:tplc="7F16E2B8">
      <w:start w:val="1"/>
      <w:numFmt w:val="decimal"/>
      <w:lvlText w:val="%1."/>
      <w:lvlJc w:val="left"/>
      <w:pPr>
        <w:ind w:left="720" w:hanging="360"/>
      </w:pPr>
    </w:lvl>
    <w:lvl w:ilvl="1" w:tplc="4170F8B2">
      <w:start w:val="1"/>
      <w:numFmt w:val="lowerLetter"/>
      <w:lvlText w:val="%2."/>
      <w:lvlJc w:val="left"/>
      <w:pPr>
        <w:ind w:left="1440" w:hanging="360"/>
      </w:pPr>
    </w:lvl>
    <w:lvl w:ilvl="2" w:tplc="4FE6B9C0">
      <w:start w:val="1"/>
      <w:numFmt w:val="lowerRoman"/>
      <w:lvlText w:val="%3."/>
      <w:lvlJc w:val="right"/>
      <w:pPr>
        <w:ind w:left="2160" w:hanging="180"/>
      </w:pPr>
    </w:lvl>
    <w:lvl w:ilvl="3" w:tplc="826AA16C">
      <w:start w:val="1"/>
      <w:numFmt w:val="decimal"/>
      <w:lvlText w:val="%4."/>
      <w:lvlJc w:val="left"/>
      <w:pPr>
        <w:ind w:left="2880" w:hanging="360"/>
      </w:pPr>
    </w:lvl>
    <w:lvl w:ilvl="4" w:tplc="5B100F20">
      <w:start w:val="1"/>
      <w:numFmt w:val="lowerLetter"/>
      <w:lvlText w:val="%5."/>
      <w:lvlJc w:val="left"/>
      <w:pPr>
        <w:ind w:left="3600" w:hanging="360"/>
      </w:pPr>
    </w:lvl>
    <w:lvl w:ilvl="5" w:tplc="958CC786">
      <w:start w:val="1"/>
      <w:numFmt w:val="lowerRoman"/>
      <w:lvlText w:val="%6."/>
      <w:lvlJc w:val="right"/>
      <w:pPr>
        <w:ind w:left="4320" w:hanging="180"/>
      </w:pPr>
    </w:lvl>
    <w:lvl w:ilvl="6" w:tplc="1730F642">
      <w:start w:val="1"/>
      <w:numFmt w:val="decimal"/>
      <w:lvlText w:val="%7."/>
      <w:lvlJc w:val="left"/>
      <w:pPr>
        <w:ind w:left="5040" w:hanging="360"/>
      </w:pPr>
    </w:lvl>
    <w:lvl w:ilvl="7" w:tplc="E662EA06">
      <w:start w:val="1"/>
      <w:numFmt w:val="lowerLetter"/>
      <w:lvlText w:val="%8."/>
      <w:lvlJc w:val="left"/>
      <w:pPr>
        <w:ind w:left="5760" w:hanging="360"/>
      </w:pPr>
    </w:lvl>
    <w:lvl w:ilvl="8" w:tplc="A470FDE2">
      <w:start w:val="1"/>
      <w:numFmt w:val="lowerRoman"/>
      <w:lvlText w:val="%9."/>
      <w:lvlJc w:val="right"/>
      <w:pPr>
        <w:ind w:left="6480" w:hanging="180"/>
      </w:pPr>
    </w:lvl>
  </w:abstractNum>
  <w:abstractNum w:abstractNumId="3" w15:restartNumberingAfterBreak="0">
    <w:nsid w:val="3248464A"/>
    <w:multiLevelType w:val="multilevel"/>
    <w:tmpl w:val="D0585F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47A0950"/>
    <w:multiLevelType w:val="multilevel"/>
    <w:tmpl w:val="948AFA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15146CB"/>
    <w:multiLevelType w:val="hybridMultilevel"/>
    <w:tmpl w:val="7DD49184"/>
    <w:lvl w:ilvl="0" w:tplc="EE8C33CA">
      <w:start w:val="1"/>
      <w:numFmt w:val="decimal"/>
      <w:lvlText w:val="%1."/>
      <w:lvlJc w:val="left"/>
      <w:pPr>
        <w:ind w:left="720" w:hanging="360"/>
      </w:pPr>
    </w:lvl>
    <w:lvl w:ilvl="1" w:tplc="37E6EB64">
      <w:start w:val="1"/>
      <w:numFmt w:val="lowerLetter"/>
      <w:lvlText w:val="%2."/>
      <w:lvlJc w:val="left"/>
      <w:pPr>
        <w:ind w:left="1440" w:hanging="360"/>
      </w:pPr>
    </w:lvl>
    <w:lvl w:ilvl="2" w:tplc="EFE83996">
      <w:start w:val="1"/>
      <w:numFmt w:val="lowerRoman"/>
      <w:lvlText w:val="%3."/>
      <w:lvlJc w:val="right"/>
      <w:pPr>
        <w:ind w:left="2160" w:hanging="180"/>
      </w:pPr>
    </w:lvl>
    <w:lvl w:ilvl="3" w:tplc="C3007E64">
      <w:start w:val="1"/>
      <w:numFmt w:val="decimal"/>
      <w:lvlText w:val="%4."/>
      <w:lvlJc w:val="left"/>
      <w:pPr>
        <w:ind w:left="2880" w:hanging="360"/>
      </w:pPr>
    </w:lvl>
    <w:lvl w:ilvl="4" w:tplc="23B8D4C8">
      <w:start w:val="1"/>
      <w:numFmt w:val="lowerLetter"/>
      <w:lvlText w:val="%5."/>
      <w:lvlJc w:val="left"/>
      <w:pPr>
        <w:ind w:left="3600" w:hanging="360"/>
      </w:pPr>
    </w:lvl>
    <w:lvl w:ilvl="5" w:tplc="8FEA782C">
      <w:start w:val="1"/>
      <w:numFmt w:val="lowerRoman"/>
      <w:lvlText w:val="%6."/>
      <w:lvlJc w:val="right"/>
      <w:pPr>
        <w:ind w:left="4320" w:hanging="180"/>
      </w:pPr>
    </w:lvl>
    <w:lvl w:ilvl="6" w:tplc="D534CFCC">
      <w:start w:val="1"/>
      <w:numFmt w:val="decimal"/>
      <w:lvlText w:val="%7."/>
      <w:lvlJc w:val="left"/>
      <w:pPr>
        <w:ind w:left="5040" w:hanging="360"/>
      </w:pPr>
    </w:lvl>
    <w:lvl w:ilvl="7" w:tplc="4CA02F5C">
      <w:start w:val="1"/>
      <w:numFmt w:val="lowerLetter"/>
      <w:lvlText w:val="%8."/>
      <w:lvlJc w:val="left"/>
      <w:pPr>
        <w:ind w:left="5760" w:hanging="360"/>
      </w:pPr>
    </w:lvl>
    <w:lvl w:ilvl="8" w:tplc="286E8DB6">
      <w:start w:val="1"/>
      <w:numFmt w:val="lowerRoman"/>
      <w:lvlText w:val="%9."/>
      <w:lvlJc w:val="right"/>
      <w:pPr>
        <w:ind w:left="6480" w:hanging="180"/>
      </w:pPr>
    </w:lvl>
  </w:abstractNum>
  <w:abstractNum w:abstractNumId="6" w15:restartNumberingAfterBreak="0">
    <w:nsid w:val="4FAE9B71"/>
    <w:multiLevelType w:val="multilevel"/>
    <w:tmpl w:val="AA48289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55ED5600"/>
    <w:multiLevelType w:val="hybridMultilevel"/>
    <w:tmpl w:val="6EFE6E1E"/>
    <w:lvl w:ilvl="0" w:tplc="0AE43FCE">
      <w:start w:val="1"/>
      <w:numFmt w:val="decimal"/>
      <w:lvlText w:val="%1."/>
      <w:lvlJc w:val="left"/>
      <w:pPr>
        <w:ind w:left="720" w:hanging="360"/>
      </w:pPr>
    </w:lvl>
    <w:lvl w:ilvl="1" w:tplc="319EF274">
      <w:start w:val="1"/>
      <w:numFmt w:val="lowerLetter"/>
      <w:lvlText w:val="%2."/>
      <w:lvlJc w:val="left"/>
      <w:pPr>
        <w:ind w:left="1440" w:hanging="360"/>
      </w:pPr>
    </w:lvl>
    <w:lvl w:ilvl="2" w:tplc="E0A80724">
      <w:start w:val="1"/>
      <w:numFmt w:val="lowerRoman"/>
      <w:lvlText w:val="%3."/>
      <w:lvlJc w:val="right"/>
      <w:pPr>
        <w:ind w:left="2160" w:hanging="180"/>
      </w:pPr>
    </w:lvl>
    <w:lvl w:ilvl="3" w:tplc="3D8C70D6">
      <w:start w:val="1"/>
      <w:numFmt w:val="decimal"/>
      <w:lvlText w:val="%4."/>
      <w:lvlJc w:val="left"/>
      <w:pPr>
        <w:ind w:left="2880" w:hanging="360"/>
      </w:pPr>
    </w:lvl>
    <w:lvl w:ilvl="4" w:tplc="4FC6E53C">
      <w:start w:val="1"/>
      <w:numFmt w:val="lowerLetter"/>
      <w:lvlText w:val="%5."/>
      <w:lvlJc w:val="left"/>
      <w:pPr>
        <w:ind w:left="3600" w:hanging="360"/>
      </w:pPr>
    </w:lvl>
    <w:lvl w:ilvl="5" w:tplc="B02E428A">
      <w:start w:val="1"/>
      <w:numFmt w:val="lowerRoman"/>
      <w:lvlText w:val="%6."/>
      <w:lvlJc w:val="right"/>
      <w:pPr>
        <w:ind w:left="4320" w:hanging="180"/>
      </w:pPr>
    </w:lvl>
    <w:lvl w:ilvl="6" w:tplc="1188E5D2">
      <w:start w:val="1"/>
      <w:numFmt w:val="decimal"/>
      <w:lvlText w:val="%7."/>
      <w:lvlJc w:val="left"/>
      <w:pPr>
        <w:ind w:left="5040" w:hanging="360"/>
      </w:pPr>
    </w:lvl>
    <w:lvl w:ilvl="7" w:tplc="34061872">
      <w:start w:val="1"/>
      <w:numFmt w:val="lowerLetter"/>
      <w:lvlText w:val="%8."/>
      <w:lvlJc w:val="left"/>
      <w:pPr>
        <w:ind w:left="5760" w:hanging="360"/>
      </w:pPr>
    </w:lvl>
    <w:lvl w:ilvl="8" w:tplc="15B2B97C">
      <w:start w:val="1"/>
      <w:numFmt w:val="lowerRoman"/>
      <w:lvlText w:val="%9."/>
      <w:lvlJc w:val="right"/>
      <w:pPr>
        <w:ind w:left="6480" w:hanging="180"/>
      </w:pPr>
    </w:lvl>
  </w:abstractNum>
  <w:abstractNum w:abstractNumId="8" w15:restartNumberingAfterBreak="0">
    <w:nsid w:val="5895564A"/>
    <w:multiLevelType w:val="hybridMultilevel"/>
    <w:tmpl w:val="714C13E8"/>
    <w:lvl w:ilvl="0" w:tplc="211A4DB4">
      <w:start w:val="1"/>
      <w:numFmt w:val="decimal"/>
      <w:lvlText w:val="%1."/>
      <w:lvlJc w:val="left"/>
      <w:pPr>
        <w:ind w:left="720" w:hanging="360"/>
      </w:pPr>
    </w:lvl>
    <w:lvl w:ilvl="1" w:tplc="548CD774">
      <w:start w:val="1"/>
      <w:numFmt w:val="lowerLetter"/>
      <w:lvlText w:val="%2."/>
      <w:lvlJc w:val="left"/>
      <w:pPr>
        <w:ind w:left="1440" w:hanging="360"/>
      </w:pPr>
    </w:lvl>
    <w:lvl w:ilvl="2" w:tplc="05A86CDE">
      <w:start w:val="1"/>
      <w:numFmt w:val="lowerRoman"/>
      <w:lvlText w:val="%3."/>
      <w:lvlJc w:val="right"/>
      <w:pPr>
        <w:ind w:left="2160" w:hanging="180"/>
      </w:pPr>
    </w:lvl>
    <w:lvl w:ilvl="3" w:tplc="EB720A5E">
      <w:start w:val="1"/>
      <w:numFmt w:val="decimal"/>
      <w:lvlText w:val="%4."/>
      <w:lvlJc w:val="left"/>
      <w:pPr>
        <w:ind w:left="2880" w:hanging="360"/>
      </w:pPr>
    </w:lvl>
    <w:lvl w:ilvl="4" w:tplc="07CEAD78">
      <w:start w:val="1"/>
      <w:numFmt w:val="lowerLetter"/>
      <w:lvlText w:val="%5."/>
      <w:lvlJc w:val="left"/>
      <w:pPr>
        <w:ind w:left="3600" w:hanging="360"/>
      </w:pPr>
    </w:lvl>
    <w:lvl w:ilvl="5" w:tplc="5D6084CE">
      <w:start w:val="1"/>
      <w:numFmt w:val="lowerRoman"/>
      <w:lvlText w:val="%6."/>
      <w:lvlJc w:val="right"/>
      <w:pPr>
        <w:ind w:left="4320" w:hanging="180"/>
      </w:pPr>
    </w:lvl>
    <w:lvl w:ilvl="6" w:tplc="4BC06108">
      <w:start w:val="1"/>
      <w:numFmt w:val="decimal"/>
      <w:lvlText w:val="%7."/>
      <w:lvlJc w:val="left"/>
      <w:pPr>
        <w:ind w:left="5040" w:hanging="360"/>
      </w:pPr>
    </w:lvl>
    <w:lvl w:ilvl="7" w:tplc="F5F0A168">
      <w:start w:val="1"/>
      <w:numFmt w:val="lowerLetter"/>
      <w:lvlText w:val="%8."/>
      <w:lvlJc w:val="left"/>
      <w:pPr>
        <w:ind w:left="5760" w:hanging="360"/>
      </w:pPr>
    </w:lvl>
    <w:lvl w:ilvl="8" w:tplc="9E6C4024">
      <w:start w:val="1"/>
      <w:numFmt w:val="lowerRoman"/>
      <w:lvlText w:val="%9."/>
      <w:lvlJc w:val="right"/>
      <w:pPr>
        <w:ind w:left="6480" w:hanging="180"/>
      </w:pPr>
    </w:lvl>
  </w:abstractNum>
  <w:abstractNum w:abstractNumId="9" w15:restartNumberingAfterBreak="0">
    <w:nsid w:val="78F5F0EE"/>
    <w:multiLevelType w:val="hybridMultilevel"/>
    <w:tmpl w:val="065666E0"/>
    <w:lvl w:ilvl="0" w:tplc="0F6E2A34">
      <w:start w:val="1"/>
      <w:numFmt w:val="decimal"/>
      <w:lvlText w:val="%1."/>
      <w:lvlJc w:val="left"/>
      <w:pPr>
        <w:ind w:left="720" w:hanging="360"/>
      </w:pPr>
    </w:lvl>
    <w:lvl w:ilvl="1" w:tplc="9B800D1E">
      <w:start w:val="1"/>
      <w:numFmt w:val="lowerLetter"/>
      <w:lvlText w:val="%2."/>
      <w:lvlJc w:val="left"/>
      <w:pPr>
        <w:ind w:left="1440" w:hanging="360"/>
      </w:pPr>
    </w:lvl>
    <w:lvl w:ilvl="2" w:tplc="A1A49326">
      <w:start w:val="1"/>
      <w:numFmt w:val="lowerRoman"/>
      <w:lvlText w:val="%3."/>
      <w:lvlJc w:val="right"/>
      <w:pPr>
        <w:ind w:left="2160" w:hanging="180"/>
      </w:pPr>
    </w:lvl>
    <w:lvl w:ilvl="3" w:tplc="83BA038C">
      <w:start w:val="1"/>
      <w:numFmt w:val="decimal"/>
      <w:lvlText w:val="%4."/>
      <w:lvlJc w:val="left"/>
      <w:pPr>
        <w:ind w:left="2880" w:hanging="360"/>
      </w:pPr>
    </w:lvl>
    <w:lvl w:ilvl="4" w:tplc="7464A6A0">
      <w:start w:val="1"/>
      <w:numFmt w:val="lowerLetter"/>
      <w:lvlText w:val="%5."/>
      <w:lvlJc w:val="left"/>
      <w:pPr>
        <w:ind w:left="3600" w:hanging="360"/>
      </w:pPr>
    </w:lvl>
    <w:lvl w:ilvl="5" w:tplc="DA28DCFA">
      <w:start w:val="1"/>
      <w:numFmt w:val="lowerRoman"/>
      <w:lvlText w:val="%6."/>
      <w:lvlJc w:val="right"/>
      <w:pPr>
        <w:ind w:left="4320" w:hanging="180"/>
      </w:pPr>
    </w:lvl>
    <w:lvl w:ilvl="6" w:tplc="188E5B4A">
      <w:start w:val="1"/>
      <w:numFmt w:val="decimal"/>
      <w:lvlText w:val="%7."/>
      <w:lvlJc w:val="left"/>
      <w:pPr>
        <w:ind w:left="5040" w:hanging="360"/>
      </w:pPr>
    </w:lvl>
    <w:lvl w:ilvl="7" w:tplc="B6A42980">
      <w:start w:val="1"/>
      <w:numFmt w:val="lowerLetter"/>
      <w:lvlText w:val="%8."/>
      <w:lvlJc w:val="left"/>
      <w:pPr>
        <w:ind w:left="5760" w:hanging="360"/>
      </w:pPr>
    </w:lvl>
    <w:lvl w:ilvl="8" w:tplc="878C8582">
      <w:start w:val="1"/>
      <w:numFmt w:val="lowerRoman"/>
      <w:lvlText w:val="%9."/>
      <w:lvlJc w:val="right"/>
      <w:pPr>
        <w:ind w:left="6480" w:hanging="180"/>
      </w:pPr>
    </w:lvl>
  </w:abstractNum>
  <w:num w:numId="1">
    <w:abstractNumId w:val="8"/>
  </w:num>
  <w:num w:numId="2">
    <w:abstractNumId w:val="9"/>
  </w:num>
  <w:num w:numId="3">
    <w:abstractNumId w:val="7"/>
  </w:num>
  <w:num w:numId="4">
    <w:abstractNumId w:val="5"/>
  </w:num>
  <w:num w:numId="5">
    <w:abstractNumId w:val="2"/>
  </w:num>
  <w:num w:numId="6">
    <w:abstractNumId w:val="3"/>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38644C"/>
    <w:rsid w:val="00190905"/>
    <w:rsid w:val="001C5748"/>
    <w:rsid w:val="0070685D"/>
    <w:rsid w:val="00890BF7"/>
    <w:rsid w:val="00A4146C"/>
    <w:rsid w:val="00A963BE"/>
    <w:rsid w:val="00D87CD1"/>
    <w:rsid w:val="00DA56E3"/>
    <w:rsid w:val="00E9006A"/>
    <w:rsid w:val="02922372"/>
    <w:rsid w:val="0679BF28"/>
    <w:rsid w:val="08F145F8"/>
    <w:rsid w:val="0A748574"/>
    <w:rsid w:val="0DAC2636"/>
    <w:rsid w:val="1376A81B"/>
    <w:rsid w:val="1432DCC6"/>
    <w:rsid w:val="143A142A"/>
    <w:rsid w:val="1741CDA5"/>
    <w:rsid w:val="195FBA67"/>
    <w:rsid w:val="1A212E38"/>
    <w:rsid w:val="1AA21E4A"/>
    <w:rsid w:val="1AFB8AC8"/>
    <w:rsid w:val="206A6E39"/>
    <w:rsid w:val="208330F4"/>
    <w:rsid w:val="20906FBC"/>
    <w:rsid w:val="21115FCE"/>
    <w:rsid w:val="23C8107E"/>
    <w:rsid w:val="242050AD"/>
    <w:rsid w:val="25D0C07C"/>
    <w:rsid w:val="28A36F27"/>
    <w:rsid w:val="298F4494"/>
    <w:rsid w:val="29E784C3"/>
    <w:rsid w:val="29F70C49"/>
    <w:rsid w:val="29F82822"/>
    <w:rsid w:val="2A38644C"/>
    <w:rsid w:val="2A3F3F88"/>
    <w:rsid w:val="2BD7C082"/>
    <w:rsid w:val="33E621CE"/>
    <w:rsid w:val="34AE50DB"/>
    <w:rsid w:val="3539BEF0"/>
    <w:rsid w:val="36D58F51"/>
    <w:rsid w:val="36E5324A"/>
    <w:rsid w:val="37049A33"/>
    <w:rsid w:val="37858A45"/>
    <w:rsid w:val="39C69371"/>
    <w:rsid w:val="3D35494F"/>
    <w:rsid w:val="3D53F5BF"/>
    <w:rsid w:val="3ED119B0"/>
    <w:rsid w:val="414784A7"/>
    <w:rsid w:val="43EB0AC1"/>
    <w:rsid w:val="4B2CF955"/>
    <w:rsid w:val="4E2607AF"/>
    <w:rsid w:val="4E29557E"/>
    <w:rsid w:val="4ED602A3"/>
    <w:rsid w:val="4F2A6E01"/>
    <w:rsid w:val="5071D304"/>
    <w:rsid w:val="51763956"/>
    <w:rsid w:val="517CD2F0"/>
    <w:rsid w:val="52F978D2"/>
    <w:rsid w:val="53513397"/>
    <w:rsid w:val="53A973C6"/>
    <w:rsid w:val="5559E395"/>
    <w:rsid w:val="56F5B3F6"/>
    <w:rsid w:val="5B14123D"/>
    <w:rsid w:val="5E82AB67"/>
    <w:rsid w:val="603A7049"/>
    <w:rsid w:val="649A3226"/>
    <w:rsid w:val="668DBD4C"/>
    <w:rsid w:val="6915631A"/>
    <w:rsid w:val="691D50A0"/>
    <w:rsid w:val="6B18FB30"/>
    <w:rsid w:val="6DA9AA5D"/>
    <w:rsid w:val="718D549C"/>
    <w:rsid w:val="74084882"/>
    <w:rsid w:val="7418EBE1"/>
    <w:rsid w:val="76541E6F"/>
    <w:rsid w:val="7806A322"/>
    <w:rsid w:val="78C29148"/>
    <w:rsid w:val="7933746A"/>
    <w:rsid w:val="7CD2DCE1"/>
    <w:rsid w:val="7DA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44C"/>
  <w15:chartTrackingRefBased/>
  <w15:docId w15:val="{E96BC3A6-F420-4F08-AB4B-C59E0E7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6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85D"/>
  </w:style>
  <w:style w:type="paragraph" w:styleId="Footer">
    <w:name w:val="footer"/>
    <w:basedOn w:val="Normal"/>
    <w:link w:val="FooterChar"/>
    <w:uiPriority w:val="99"/>
    <w:unhideWhenUsed/>
    <w:rsid w:val="00706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5D"/>
  </w:style>
  <w:style w:type="character" w:styleId="PlaceholderText">
    <w:name w:val="Placeholder Text"/>
    <w:basedOn w:val="DefaultParagraphFont"/>
    <w:uiPriority w:val="99"/>
    <w:semiHidden/>
    <w:rsid w:val="00A963BE"/>
    <w:rPr>
      <w:color w:val="808080"/>
    </w:rPr>
  </w:style>
  <w:style w:type="character" w:styleId="Hyperlink">
    <w:name w:val="Hyperlink"/>
    <w:basedOn w:val="DefaultParagraphFont"/>
    <w:uiPriority w:val="99"/>
    <w:unhideWhenUsed/>
    <w:rsid w:val="00A414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studentevents@utoronto.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c.studentevents@utoronto.ca" TargetMode="External"/><Relationship Id="rId4" Type="http://schemas.openxmlformats.org/officeDocument/2006/relationships/settings" Target="settings.xml"/><Relationship Id="rId9" Type="http://schemas.openxmlformats.org/officeDocument/2006/relationships/hyperlink" Target="mailto:vic.studentevents@utoronto.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698BB66-8084-4411-9725-60FD7E24DA0E}"/>
      </w:docPartPr>
      <w:docPartBody>
        <w:p w:rsidR="00000000" w:rsidRDefault="00D91F8E">
          <w:r w:rsidRPr="008D71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4"/>
    <w:rsid w:val="00295A95"/>
    <w:rsid w:val="00CE3524"/>
    <w:rsid w:val="00D91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D129-9077-4555-B8D9-9EFAC37C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Shainiya Balachandran</dc:creator>
  <cp:keywords/>
  <dc:description/>
  <cp:lastModifiedBy>Elena Ferranti</cp:lastModifiedBy>
  <cp:revision>2</cp:revision>
  <dcterms:created xsi:type="dcterms:W3CDTF">2022-10-13T19:04:00Z</dcterms:created>
  <dcterms:modified xsi:type="dcterms:W3CDTF">2022-10-13T19:04:00Z</dcterms:modified>
</cp:coreProperties>
</file>